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7AE0DC6" w14:textId="367EAFCB" w:rsidR="001325A6" w:rsidRPr="001325A6" w:rsidRDefault="001325A6" w:rsidP="001325A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1325A6">
        <w:rPr>
          <w:rFonts w:ascii="Times New Roman" w:hAnsi="Times New Roman" w:cs="Times New Roman"/>
          <w:color w:val="000000"/>
          <w:sz w:val="28"/>
          <w:szCs w:val="28"/>
        </w:rPr>
        <w:t xml:space="preserve">Приложение № </w:t>
      </w:r>
      <w:r w:rsidRPr="001325A6">
        <w:rPr>
          <w:rFonts w:ascii="Times New Roman" w:hAnsi="Times New Roman" w:cs="Times New Roman"/>
          <w:sz w:val="28"/>
          <w:szCs w:val="28"/>
        </w:rPr>
        <w:t>11</w:t>
      </w:r>
    </w:p>
    <w:p w14:paraId="44D3885C" w14:textId="04E99FE8" w:rsidR="00AF05AE" w:rsidRDefault="00AF05AE" w:rsidP="00611405">
      <w:pPr>
        <w:spacing w:line="36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методике подготовки и </w:t>
      </w:r>
      <w:r w:rsidR="00087F89">
        <w:rPr>
          <w:rFonts w:ascii="Times New Roman" w:hAnsi="Times New Roman" w:cs="Times New Roman"/>
          <w:sz w:val="28"/>
          <w:szCs w:val="28"/>
        </w:rPr>
        <w:t>переноса</w:t>
      </w:r>
      <w:r>
        <w:rPr>
          <w:rFonts w:ascii="Times New Roman" w:hAnsi="Times New Roman" w:cs="Times New Roman"/>
          <w:sz w:val="28"/>
          <w:szCs w:val="28"/>
        </w:rPr>
        <w:t xml:space="preserve"> данных 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из ведомственных информационных систем для ведения бюджетного (бухгалтерского) учета организаций Республики Мордовия в государственную интегрированную информационную систему управления общественными финансами «Электронный бюджет»</w:t>
      </w:r>
    </w:p>
    <w:p w14:paraId="0AC80DA4" w14:textId="77777777" w:rsidR="001325A6" w:rsidRDefault="001325A6" w:rsidP="001325A6">
      <w:pPr>
        <w:spacing w:after="0" w:line="240" w:lineRule="auto"/>
        <w:rPr>
          <w:b/>
          <w:sz w:val="36"/>
          <w:szCs w:val="36"/>
        </w:rPr>
      </w:pPr>
    </w:p>
    <w:p w14:paraId="37BFF531" w14:textId="77777777" w:rsidR="001325A6" w:rsidRDefault="001325A6" w:rsidP="001325A6">
      <w:pPr>
        <w:spacing w:after="0" w:line="240" w:lineRule="auto"/>
        <w:rPr>
          <w:b/>
          <w:sz w:val="36"/>
          <w:szCs w:val="36"/>
        </w:rPr>
      </w:pPr>
    </w:p>
    <w:p w14:paraId="5A2E1D82" w14:textId="77777777" w:rsidR="001325A6" w:rsidRDefault="001325A6" w:rsidP="001325A6">
      <w:pPr>
        <w:spacing w:after="0" w:line="240" w:lineRule="auto"/>
        <w:rPr>
          <w:b/>
          <w:sz w:val="36"/>
          <w:szCs w:val="36"/>
        </w:rPr>
      </w:pPr>
    </w:p>
    <w:p w14:paraId="362EF3B9" w14:textId="77777777" w:rsidR="001325A6" w:rsidRDefault="001325A6" w:rsidP="001325A6">
      <w:pPr>
        <w:spacing w:after="0" w:line="240" w:lineRule="auto"/>
        <w:rPr>
          <w:b/>
          <w:sz w:val="36"/>
          <w:szCs w:val="36"/>
        </w:rPr>
      </w:pPr>
    </w:p>
    <w:p w14:paraId="4248BE79" w14:textId="77777777" w:rsidR="001325A6" w:rsidRDefault="001325A6" w:rsidP="001325A6">
      <w:pPr>
        <w:spacing w:after="0" w:line="240" w:lineRule="auto"/>
        <w:rPr>
          <w:b/>
          <w:sz w:val="36"/>
          <w:szCs w:val="36"/>
        </w:rPr>
      </w:pPr>
    </w:p>
    <w:p w14:paraId="7BBFFF9F" w14:textId="77777777" w:rsidR="001325A6" w:rsidRDefault="001325A6" w:rsidP="001325A6">
      <w:pPr>
        <w:spacing w:after="0" w:line="240" w:lineRule="auto"/>
        <w:rPr>
          <w:b/>
          <w:sz w:val="36"/>
          <w:szCs w:val="36"/>
        </w:rPr>
      </w:pPr>
    </w:p>
    <w:p w14:paraId="0FBE6489" w14:textId="77777777" w:rsidR="001325A6" w:rsidRDefault="001325A6" w:rsidP="001325A6">
      <w:pPr>
        <w:spacing w:after="0" w:line="240" w:lineRule="auto"/>
        <w:rPr>
          <w:b/>
          <w:sz w:val="36"/>
          <w:szCs w:val="36"/>
        </w:rPr>
      </w:pPr>
    </w:p>
    <w:p w14:paraId="1623934B" w14:textId="77777777" w:rsidR="001325A6" w:rsidRDefault="001325A6" w:rsidP="001325A6">
      <w:pPr>
        <w:spacing w:after="0" w:line="240" w:lineRule="auto"/>
        <w:rPr>
          <w:b/>
          <w:sz w:val="36"/>
          <w:szCs w:val="36"/>
        </w:rPr>
      </w:pPr>
    </w:p>
    <w:p w14:paraId="6DD66E93" w14:textId="77777777" w:rsidR="001325A6" w:rsidRDefault="001325A6" w:rsidP="001325A6">
      <w:pPr>
        <w:spacing w:after="0" w:line="240" w:lineRule="auto"/>
        <w:rPr>
          <w:b/>
          <w:sz w:val="36"/>
          <w:szCs w:val="36"/>
        </w:rPr>
      </w:pPr>
    </w:p>
    <w:p w14:paraId="565CDE6F" w14:textId="77777777" w:rsidR="001325A6" w:rsidRPr="00B7191E" w:rsidRDefault="001325A6" w:rsidP="001325A6">
      <w:pPr>
        <w:spacing w:after="0" w:line="240" w:lineRule="auto"/>
        <w:rPr>
          <w:b/>
          <w:sz w:val="36"/>
          <w:szCs w:val="36"/>
        </w:rPr>
      </w:pPr>
    </w:p>
    <w:p w14:paraId="43CE2ADB" w14:textId="46CCE365" w:rsidR="00653215" w:rsidRDefault="001325A6" w:rsidP="001325A6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325A6">
        <w:rPr>
          <w:rFonts w:ascii="Times New Roman" w:hAnsi="Times New Roman" w:cs="Times New Roman"/>
          <w:b/>
          <w:sz w:val="36"/>
          <w:szCs w:val="36"/>
        </w:rPr>
        <w:t xml:space="preserve">Порядок мероприятий по выравниванию учетных данных в подсистеме </w:t>
      </w:r>
      <w:r>
        <w:rPr>
          <w:rFonts w:ascii="Times New Roman" w:hAnsi="Times New Roman" w:cs="Times New Roman"/>
          <w:b/>
          <w:sz w:val="36"/>
          <w:szCs w:val="36"/>
        </w:rPr>
        <w:t>учета нефинансовых активов</w:t>
      </w:r>
      <w:r w:rsidRPr="001325A6">
        <w:rPr>
          <w:rFonts w:ascii="Times New Roman" w:hAnsi="Times New Roman" w:cs="Times New Roman"/>
          <w:b/>
          <w:sz w:val="36"/>
          <w:szCs w:val="36"/>
        </w:rPr>
        <w:t xml:space="preserve"> ГИИС «Электронный бюджет»</w:t>
      </w:r>
    </w:p>
    <w:p w14:paraId="3D3C6CB6" w14:textId="77777777" w:rsidR="00653215" w:rsidRDefault="00653215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br w:type="page"/>
      </w:r>
    </w:p>
    <w:sdt>
      <w:sdtPr>
        <w:rPr>
          <w:rFonts w:ascii="Times New Roman" w:eastAsiaTheme="minorHAnsi" w:hAnsi="Times New Roman" w:cs="Times New Roman"/>
          <w:color w:val="auto"/>
          <w:sz w:val="28"/>
          <w:szCs w:val="28"/>
          <w:lang w:eastAsia="en-US"/>
        </w:rPr>
        <w:id w:val="-413782113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1F98B6D1" w14:textId="52F8D799" w:rsidR="00653215" w:rsidRPr="00653215" w:rsidRDefault="00653215">
          <w:pPr>
            <w:pStyle w:val="ac"/>
            <w:rPr>
              <w:rFonts w:ascii="Times New Roman" w:hAnsi="Times New Roman" w:cs="Times New Roman"/>
              <w:b/>
              <w:color w:val="000000" w:themeColor="text1"/>
            </w:rPr>
          </w:pPr>
          <w:r w:rsidRPr="00653215">
            <w:rPr>
              <w:rFonts w:ascii="Times New Roman" w:hAnsi="Times New Roman" w:cs="Times New Roman"/>
              <w:b/>
              <w:color w:val="000000" w:themeColor="text1"/>
            </w:rPr>
            <w:t>Содержание</w:t>
          </w:r>
        </w:p>
        <w:p w14:paraId="2F73F741" w14:textId="77777777" w:rsidR="00653215" w:rsidRPr="00653215" w:rsidRDefault="00653215" w:rsidP="00653215">
          <w:pPr>
            <w:spacing w:after="0" w:line="240" w:lineRule="auto"/>
            <w:rPr>
              <w:rFonts w:ascii="Times New Roman" w:hAnsi="Times New Roman" w:cs="Times New Roman"/>
              <w:sz w:val="28"/>
              <w:szCs w:val="28"/>
              <w:lang w:eastAsia="ru-RU"/>
            </w:rPr>
          </w:pPr>
        </w:p>
        <w:p w14:paraId="77F9F09A" w14:textId="555098BE" w:rsidR="00653215" w:rsidRPr="00653215" w:rsidRDefault="00653215" w:rsidP="00653215">
          <w:pPr>
            <w:pStyle w:val="11"/>
            <w:tabs>
              <w:tab w:val="left" w:pos="440"/>
              <w:tab w:val="right" w:leader="dot" w:pos="9345"/>
            </w:tabs>
            <w:spacing w:after="6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653215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653215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653215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64454632" w:history="1">
            <w:r w:rsidRPr="00653215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1.</w:t>
            </w:r>
            <w:r w:rsidRPr="00653215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Pr="00653215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Отключение статусной модели</w:t>
            </w:r>
            <w:r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_Toc64454632 \h </w:instrText>
            </w:r>
            <w:r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B0524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A903503" w14:textId="002C8E57" w:rsidR="00653215" w:rsidRPr="00653215" w:rsidRDefault="00BC6BA4" w:rsidP="00653215">
          <w:pPr>
            <w:pStyle w:val="11"/>
            <w:tabs>
              <w:tab w:val="left" w:pos="440"/>
              <w:tab w:val="right" w:leader="dot" w:pos="9345"/>
            </w:tabs>
            <w:spacing w:after="6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64454633" w:history="1">
            <w:r w:rsidR="00653215" w:rsidRPr="00653215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2.</w:t>
            </w:r>
            <w:r w:rsidR="00653215" w:rsidRPr="00653215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653215" w:rsidRPr="00653215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Корректировка данных по НФА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_Toc64454633 \h </w:instrTex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B0524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94E91AE" w14:textId="3F2C5F99" w:rsidR="00653215" w:rsidRPr="00653215" w:rsidRDefault="00BC6BA4" w:rsidP="00653215">
          <w:pPr>
            <w:pStyle w:val="21"/>
            <w:tabs>
              <w:tab w:val="right" w:leader="dot" w:pos="9345"/>
            </w:tabs>
            <w:spacing w:after="60" w:line="240" w:lineRule="auto"/>
            <w:ind w:left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64454634" w:history="1">
            <w:r w:rsidR="00653215" w:rsidRPr="00653215">
              <w:rPr>
                <w:rStyle w:val="ad"/>
                <w:rFonts w:ascii="Times New Roman" w:eastAsia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t>Принятие к учету ОС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_Toc64454634 \h </w:instrTex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B0524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6376EAA" w14:textId="00640828" w:rsidR="00653215" w:rsidRPr="00653215" w:rsidRDefault="00BC6BA4" w:rsidP="00653215">
          <w:pPr>
            <w:pStyle w:val="21"/>
            <w:tabs>
              <w:tab w:val="right" w:leader="dot" w:pos="9345"/>
            </w:tabs>
            <w:spacing w:after="60" w:line="240" w:lineRule="auto"/>
            <w:ind w:left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64454635" w:history="1">
            <w:r w:rsidR="00653215" w:rsidRPr="00653215">
              <w:rPr>
                <w:rStyle w:val="ad"/>
                <w:rFonts w:ascii="Times New Roman" w:eastAsia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t>Приобретение объектов основных средств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_Toc64454635 \h </w:instrTex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B0524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79D6146" w14:textId="5748D550" w:rsidR="00653215" w:rsidRPr="00653215" w:rsidRDefault="00BC6BA4" w:rsidP="00653215">
          <w:pPr>
            <w:pStyle w:val="21"/>
            <w:tabs>
              <w:tab w:val="right" w:leader="dot" w:pos="9345"/>
            </w:tabs>
            <w:spacing w:after="60" w:line="240" w:lineRule="auto"/>
            <w:ind w:left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64454636" w:history="1">
            <w:r w:rsidR="00653215" w:rsidRPr="00653215">
              <w:rPr>
                <w:rStyle w:val="ad"/>
                <w:rFonts w:ascii="Times New Roman" w:eastAsia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t>Внутреннее перемещение объектов основных средств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_Toc64454636 \h </w:instrTex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B0524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BA99B75" w14:textId="478449EC" w:rsidR="00653215" w:rsidRPr="00653215" w:rsidRDefault="00BC6BA4" w:rsidP="00653215">
          <w:pPr>
            <w:pStyle w:val="21"/>
            <w:tabs>
              <w:tab w:val="right" w:leader="dot" w:pos="9345"/>
            </w:tabs>
            <w:spacing w:after="60" w:line="240" w:lineRule="auto"/>
            <w:ind w:left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64454637" w:history="1">
            <w:r w:rsidR="00653215" w:rsidRPr="00653215">
              <w:rPr>
                <w:rStyle w:val="ad"/>
                <w:rFonts w:ascii="Times New Roman" w:eastAsia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t>Начисл</w:t>
            </w:r>
            <w:r w:rsidR="008256CF">
              <w:rPr>
                <w:rStyle w:val="ad"/>
                <w:rFonts w:ascii="Times New Roman" w:eastAsia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t>ение амортизации за декабрь 2022</w:t>
            </w:r>
            <w:r w:rsidR="00653215" w:rsidRPr="00653215">
              <w:rPr>
                <w:rStyle w:val="ad"/>
                <w:rFonts w:ascii="Times New Roman" w:eastAsia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t xml:space="preserve"> года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_Toc64454637 \h </w:instrTex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B0524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4BDE053" w14:textId="54D1BFC3" w:rsidR="00653215" w:rsidRPr="00653215" w:rsidRDefault="00BC6BA4" w:rsidP="00653215">
          <w:pPr>
            <w:pStyle w:val="21"/>
            <w:tabs>
              <w:tab w:val="right" w:leader="dot" w:pos="9345"/>
            </w:tabs>
            <w:spacing w:after="60" w:line="240" w:lineRule="auto"/>
            <w:ind w:left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64454638" w:history="1">
            <w:r w:rsidR="00653215" w:rsidRPr="00653215">
              <w:rPr>
                <w:rStyle w:val="ad"/>
                <w:rFonts w:ascii="Times New Roman" w:eastAsia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t>Отражение стоимости приобретенных материальных запасов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_Toc64454638 \h </w:instrTex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B0524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3539DB3" w14:textId="2FFD95A5" w:rsidR="00653215" w:rsidRPr="00653215" w:rsidRDefault="00BC6BA4" w:rsidP="00653215">
          <w:pPr>
            <w:pStyle w:val="21"/>
            <w:tabs>
              <w:tab w:val="right" w:leader="dot" w:pos="9345"/>
            </w:tabs>
            <w:spacing w:after="60" w:line="240" w:lineRule="auto"/>
            <w:ind w:left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64454639" w:history="1">
            <w:r w:rsidR="00653215" w:rsidRPr="00653215">
              <w:rPr>
                <w:rStyle w:val="ad"/>
                <w:rFonts w:ascii="Times New Roman" w:eastAsia="Times New Roman" w:hAnsi="Times New Roman" w:cs="Times New Roman"/>
                <w:bCs/>
                <w:noProof/>
                <w:sz w:val="28"/>
                <w:szCs w:val="28"/>
                <w:lang w:eastAsia="ru-RU"/>
              </w:rPr>
              <w:t>Внутреннее перемещение материальных запасов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_Toc64454639 \h </w:instrTex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B0524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19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9D5DC27" w14:textId="1B4853A2" w:rsidR="00653215" w:rsidRPr="00653215" w:rsidRDefault="00BC6BA4" w:rsidP="00653215">
          <w:pPr>
            <w:pStyle w:val="11"/>
            <w:tabs>
              <w:tab w:val="left" w:pos="440"/>
              <w:tab w:val="right" w:leader="dot" w:pos="9345"/>
            </w:tabs>
            <w:spacing w:after="6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64454640" w:history="1">
            <w:r w:rsidR="00653215" w:rsidRPr="00653215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3.</w:t>
            </w:r>
            <w:r w:rsidR="00653215" w:rsidRPr="00653215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653215" w:rsidRPr="00653215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Исправление сведений в документе «Корректировка регистров»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_Toc64454640 \h </w:instrTex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B0524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21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C6BB562" w14:textId="34F62B32" w:rsidR="00653215" w:rsidRPr="00653215" w:rsidRDefault="00BC6BA4" w:rsidP="00653215">
          <w:pPr>
            <w:pStyle w:val="11"/>
            <w:tabs>
              <w:tab w:val="left" w:pos="440"/>
              <w:tab w:val="right" w:leader="dot" w:pos="9345"/>
            </w:tabs>
            <w:spacing w:after="60" w:line="240" w:lineRule="auto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64454641" w:history="1">
            <w:r w:rsidR="00653215" w:rsidRPr="00653215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4.</w:t>
            </w:r>
            <w:r w:rsidR="00653215" w:rsidRPr="00653215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653215" w:rsidRPr="00653215">
              <w:rPr>
                <w:rStyle w:val="ad"/>
                <w:rFonts w:ascii="Times New Roman" w:hAnsi="Times New Roman" w:cs="Times New Roman"/>
                <w:noProof/>
                <w:sz w:val="28"/>
                <w:szCs w:val="28"/>
              </w:rPr>
              <w:t>Включение статусной модели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_Toc64454641 \h </w:instrTex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B05247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24</w:t>
            </w:r>
            <w:r w:rsidR="00653215" w:rsidRPr="00653215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0AA2B1F" w14:textId="639576C3" w:rsidR="00653215" w:rsidRPr="00653215" w:rsidRDefault="00653215">
          <w:pPr>
            <w:rPr>
              <w:rFonts w:ascii="Times New Roman" w:hAnsi="Times New Roman" w:cs="Times New Roman"/>
              <w:sz w:val="28"/>
              <w:szCs w:val="28"/>
            </w:rPr>
          </w:pPr>
          <w:r w:rsidRPr="00653215">
            <w:rPr>
              <w:rFonts w:ascii="Times New Roman" w:hAnsi="Times New Roman" w:cs="Times New Roman"/>
              <w:bCs/>
              <w:sz w:val="28"/>
              <w:szCs w:val="28"/>
            </w:rPr>
            <w:fldChar w:fldCharType="end"/>
          </w:r>
        </w:p>
      </w:sdtContent>
    </w:sdt>
    <w:p w14:paraId="574EE7ED" w14:textId="522365D9" w:rsidR="001325A6" w:rsidRDefault="001325A6" w:rsidP="001325A6">
      <w:pPr>
        <w:rPr>
          <w:b/>
        </w:rPr>
      </w:pPr>
      <w:r>
        <w:rPr>
          <w:b/>
        </w:rPr>
        <w:br w:type="page"/>
      </w:r>
    </w:p>
    <w:p w14:paraId="504EC1A4" w14:textId="4F3F7FF2" w:rsidR="00585EAB" w:rsidRDefault="001325A6" w:rsidP="001325A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1325A6"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>Выравнивание учета проводит</w:t>
      </w:r>
      <w:r w:rsidR="00585EAB" w:rsidRPr="001325A6">
        <w:rPr>
          <w:rFonts w:ascii="Times New Roman" w:hAnsi="Times New Roman" w:cs="Times New Roman"/>
          <w:b/>
          <w:color w:val="FF0000"/>
          <w:sz w:val="28"/>
          <w:szCs w:val="28"/>
        </w:rPr>
        <w:t>ся пользователями по всем участкам учета при отключенной статусной модели.</w:t>
      </w:r>
    </w:p>
    <w:p w14:paraId="521C3C55" w14:textId="2043656B" w:rsidR="004A034C" w:rsidRDefault="004A034C" w:rsidP="001325A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14:paraId="2BCDCB68" w14:textId="77777777" w:rsidR="004A034C" w:rsidRPr="004A034C" w:rsidRDefault="004A034C" w:rsidP="004A034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A034C">
        <w:rPr>
          <w:rFonts w:ascii="Times New Roman" w:hAnsi="Times New Roman" w:cs="Times New Roman"/>
          <w:b/>
          <w:color w:val="FF0000"/>
          <w:sz w:val="28"/>
          <w:szCs w:val="28"/>
        </w:rPr>
        <w:t>Обращаем внимание!</w:t>
      </w:r>
    </w:p>
    <w:p w14:paraId="1101307F" w14:textId="297E45A6" w:rsidR="004A034C" w:rsidRPr="004A034C" w:rsidRDefault="004A034C" w:rsidP="004A034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З</w:t>
      </w:r>
      <w:r w:rsidRPr="004A034C">
        <w:rPr>
          <w:rFonts w:ascii="Times New Roman" w:hAnsi="Times New Roman" w:cs="Times New Roman"/>
          <w:b/>
          <w:color w:val="FF0000"/>
          <w:sz w:val="28"/>
          <w:szCs w:val="28"/>
        </w:rPr>
        <w:t>начения дат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в документе</w:t>
      </w:r>
      <w:r w:rsidRPr="004A034C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приведены для примера. Пользователю при выполнении операций необходимо указывать актуальные даты.</w:t>
      </w:r>
    </w:p>
    <w:p w14:paraId="56E57802" w14:textId="77777777" w:rsidR="001325A6" w:rsidRPr="001325A6" w:rsidRDefault="001325A6" w:rsidP="001325A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14:paraId="7867811F" w14:textId="77777777" w:rsidR="00585EAB" w:rsidRPr="001325A6" w:rsidRDefault="00585EAB" w:rsidP="001325A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25A6">
        <w:rPr>
          <w:rFonts w:ascii="Times New Roman" w:hAnsi="Times New Roman" w:cs="Times New Roman"/>
          <w:sz w:val="28"/>
          <w:szCs w:val="28"/>
        </w:rPr>
        <w:t>Перечень мероприятий:</w:t>
      </w:r>
    </w:p>
    <w:p w14:paraId="35D18C95" w14:textId="46C41C6E" w:rsidR="00585EAB" w:rsidRPr="001325A6" w:rsidRDefault="00585EAB" w:rsidP="001325A6">
      <w:pPr>
        <w:pStyle w:val="ab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25A6">
        <w:rPr>
          <w:rFonts w:ascii="Times New Roman" w:hAnsi="Times New Roman" w:cs="Times New Roman"/>
          <w:sz w:val="28"/>
          <w:szCs w:val="28"/>
        </w:rPr>
        <w:t>Отключение статусной модели</w:t>
      </w:r>
      <w:r w:rsidR="00394909" w:rsidRPr="001325A6">
        <w:rPr>
          <w:rFonts w:ascii="Times New Roman" w:hAnsi="Times New Roman" w:cs="Times New Roman"/>
          <w:sz w:val="28"/>
          <w:szCs w:val="28"/>
        </w:rPr>
        <w:t xml:space="preserve"> в системе ГИИС </w:t>
      </w:r>
      <w:r w:rsidR="00A560BE">
        <w:rPr>
          <w:rFonts w:ascii="Times New Roman" w:hAnsi="Times New Roman" w:cs="Times New Roman"/>
          <w:sz w:val="28"/>
          <w:szCs w:val="28"/>
        </w:rPr>
        <w:t>«</w:t>
      </w:r>
      <w:r w:rsidR="00394909" w:rsidRPr="001325A6">
        <w:rPr>
          <w:rFonts w:ascii="Times New Roman" w:hAnsi="Times New Roman" w:cs="Times New Roman"/>
          <w:sz w:val="28"/>
          <w:szCs w:val="28"/>
        </w:rPr>
        <w:t>Э</w:t>
      </w:r>
      <w:r w:rsidR="00A560BE">
        <w:rPr>
          <w:rFonts w:ascii="Times New Roman" w:hAnsi="Times New Roman" w:cs="Times New Roman"/>
          <w:sz w:val="28"/>
          <w:szCs w:val="28"/>
        </w:rPr>
        <w:t>лектронный бюджет» (далее – ГИИС ЭБ)</w:t>
      </w:r>
      <w:r w:rsidR="00152C5E" w:rsidRPr="001325A6">
        <w:rPr>
          <w:rFonts w:ascii="Times New Roman" w:hAnsi="Times New Roman" w:cs="Times New Roman"/>
          <w:sz w:val="28"/>
          <w:szCs w:val="28"/>
        </w:rPr>
        <w:t xml:space="preserve"> (</w:t>
      </w:r>
      <w:r w:rsidR="00052A38" w:rsidRPr="001325A6">
        <w:rPr>
          <w:rFonts w:ascii="Times New Roman" w:hAnsi="Times New Roman" w:cs="Times New Roman"/>
          <w:sz w:val="28"/>
          <w:szCs w:val="28"/>
        </w:rPr>
        <w:t xml:space="preserve">пункт </w:t>
      </w:r>
      <w:r w:rsidR="00152C5E" w:rsidRPr="001325A6">
        <w:rPr>
          <w:rFonts w:ascii="Times New Roman" w:hAnsi="Times New Roman" w:cs="Times New Roman"/>
          <w:sz w:val="28"/>
          <w:szCs w:val="28"/>
        </w:rPr>
        <w:t>1.</w:t>
      </w:r>
      <w:r w:rsidR="0020433D">
        <w:rPr>
          <w:rFonts w:ascii="Times New Roman" w:hAnsi="Times New Roman" w:cs="Times New Roman"/>
          <w:sz w:val="28"/>
          <w:szCs w:val="28"/>
        </w:rPr>
        <w:t xml:space="preserve"> </w:t>
      </w:r>
      <w:r w:rsidR="00152C5E" w:rsidRPr="001325A6">
        <w:rPr>
          <w:rFonts w:ascii="Times New Roman" w:hAnsi="Times New Roman" w:cs="Times New Roman"/>
          <w:sz w:val="28"/>
          <w:szCs w:val="28"/>
        </w:rPr>
        <w:t>Отключение статусной модели)</w:t>
      </w:r>
      <w:r w:rsidR="00886944" w:rsidRPr="001325A6">
        <w:rPr>
          <w:rFonts w:ascii="Times New Roman" w:hAnsi="Times New Roman" w:cs="Times New Roman"/>
          <w:sz w:val="28"/>
          <w:szCs w:val="28"/>
        </w:rPr>
        <w:t>.</w:t>
      </w:r>
      <w:r w:rsidR="00421B87" w:rsidRPr="001325A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30AEF98" w14:textId="2F502CE1" w:rsidR="00886944" w:rsidRPr="001325A6" w:rsidRDefault="00886944" w:rsidP="001325A6">
      <w:pPr>
        <w:pStyle w:val="ab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25A6">
        <w:rPr>
          <w:rFonts w:ascii="Times New Roman" w:hAnsi="Times New Roman" w:cs="Times New Roman"/>
          <w:sz w:val="28"/>
          <w:szCs w:val="28"/>
        </w:rPr>
        <w:t xml:space="preserve">Формирование </w:t>
      </w:r>
      <w:r w:rsidR="004B529A" w:rsidRPr="001325A6">
        <w:rPr>
          <w:rFonts w:ascii="Times New Roman" w:hAnsi="Times New Roman" w:cs="Times New Roman"/>
          <w:sz w:val="28"/>
          <w:szCs w:val="28"/>
        </w:rPr>
        <w:t xml:space="preserve">и анализ </w:t>
      </w:r>
      <w:r w:rsidRPr="001325A6">
        <w:rPr>
          <w:rFonts w:ascii="Times New Roman" w:hAnsi="Times New Roman" w:cs="Times New Roman"/>
          <w:sz w:val="28"/>
          <w:szCs w:val="28"/>
        </w:rPr>
        <w:t>ОСВ на 01.01.20</w:t>
      </w:r>
      <w:r w:rsidR="008A385D" w:rsidRPr="001325A6">
        <w:rPr>
          <w:rFonts w:ascii="Times New Roman" w:hAnsi="Times New Roman" w:cs="Times New Roman"/>
          <w:sz w:val="28"/>
          <w:szCs w:val="28"/>
        </w:rPr>
        <w:t>2</w:t>
      </w:r>
      <w:r w:rsidR="00BC6BA4" w:rsidRPr="00BC6BA4">
        <w:rPr>
          <w:rFonts w:ascii="Times New Roman" w:hAnsi="Times New Roman" w:cs="Times New Roman"/>
          <w:sz w:val="28"/>
          <w:szCs w:val="28"/>
        </w:rPr>
        <w:t>3</w:t>
      </w:r>
      <w:r w:rsidRPr="001325A6">
        <w:rPr>
          <w:rFonts w:ascii="Times New Roman" w:hAnsi="Times New Roman" w:cs="Times New Roman"/>
          <w:sz w:val="28"/>
          <w:szCs w:val="28"/>
        </w:rPr>
        <w:t xml:space="preserve"> в системах АСБУБО и ГИИС ЭБ.</w:t>
      </w:r>
    </w:p>
    <w:p w14:paraId="15966E4B" w14:textId="2B29350C" w:rsidR="00052A38" w:rsidRPr="001325A6" w:rsidRDefault="001325A6" w:rsidP="001325A6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Оборотно</w:t>
      </w:r>
      <w:proofErr w:type="spellEnd"/>
      <w:r>
        <w:rPr>
          <w:rFonts w:ascii="Times New Roman" w:hAnsi="Times New Roman" w:cs="Times New Roman"/>
          <w:sz w:val="28"/>
          <w:szCs w:val="28"/>
        </w:rPr>
        <w:t>-</w:t>
      </w:r>
      <w:r w:rsidR="00052A38" w:rsidRPr="001325A6">
        <w:rPr>
          <w:rFonts w:ascii="Times New Roman" w:hAnsi="Times New Roman" w:cs="Times New Roman"/>
          <w:sz w:val="28"/>
          <w:szCs w:val="28"/>
        </w:rPr>
        <w:t>сальдовые ведомости должны формироваться с идентичными настройками и порядком группировки.</w:t>
      </w:r>
      <w:r w:rsidR="00A91AFF" w:rsidRPr="001325A6">
        <w:rPr>
          <w:rFonts w:ascii="Times New Roman" w:hAnsi="Times New Roman" w:cs="Times New Roman"/>
          <w:sz w:val="28"/>
          <w:szCs w:val="28"/>
        </w:rPr>
        <w:t xml:space="preserve"> </w:t>
      </w:r>
      <w:r w:rsidR="00E94CC3" w:rsidRPr="001325A6">
        <w:rPr>
          <w:rFonts w:ascii="Times New Roman" w:hAnsi="Times New Roman" w:cs="Times New Roman"/>
          <w:sz w:val="28"/>
          <w:szCs w:val="28"/>
        </w:rPr>
        <w:t xml:space="preserve">Сверка проводится в ручном режиме. </w:t>
      </w:r>
      <w:r w:rsidR="004B529A" w:rsidRPr="001325A6">
        <w:rPr>
          <w:rFonts w:ascii="Times New Roman" w:hAnsi="Times New Roman" w:cs="Times New Roman"/>
          <w:sz w:val="28"/>
          <w:szCs w:val="28"/>
        </w:rPr>
        <w:t>По счетам с выявленными расхождениями необходимо провести дополнительный анализ в разрезе установленной в ЕПСБУ аналитики. Для этого сформируйте ОСВ по данному счету</w:t>
      </w:r>
      <w:r w:rsidR="00421B87" w:rsidRPr="001325A6">
        <w:rPr>
          <w:rFonts w:ascii="Times New Roman" w:hAnsi="Times New Roman" w:cs="Times New Roman"/>
          <w:sz w:val="28"/>
          <w:szCs w:val="28"/>
        </w:rPr>
        <w:t xml:space="preserve"> в двух системах и проведите сверку в ручном режиме</w:t>
      </w:r>
      <w:r w:rsidR="004B529A" w:rsidRPr="001325A6">
        <w:rPr>
          <w:rFonts w:ascii="Times New Roman" w:hAnsi="Times New Roman" w:cs="Times New Roman"/>
          <w:sz w:val="28"/>
          <w:szCs w:val="28"/>
        </w:rPr>
        <w:t>.</w:t>
      </w:r>
      <w:r w:rsidR="00421B87" w:rsidRPr="001325A6">
        <w:rPr>
          <w:rFonts w:ascii="Times New Roman" w:hAnsi="Times New Roman" w:cs="Times New Roman"/>
          <w:sz w:val="28"/>
          <w:szCs w:val="28"/>
        </w:rPr>
        <w:t xml:space="preserve"> В систему ГИИС ЭБ необходимо внести корректировки</w:t>
      </w:r>
      <w:r w:rsidR="009D2AF3" w:rsidRPr="001325A6">
        <w:rPr>
          <w:rFonts w:ascii="Times New Roman" w:hAnsi="Times New Roman" w:cs="Times New Roman"/>
          <w:sz w:val="28"/>
          <w:szCs w:val="28"/>
        </w:rPr>
        <w:t xml:space="preserve"> по выявленным расхождениям</w:t>
      </w:r>
      <w:r w:rsidR="00421B87" w:rsidRPr="001325A6">
        <w:rPr>
          <w:rFonts w:ascii="Times New Roman" w:hAnsi="Times New Roman" w:cs="Times New Roman"/>
          <w:sz w:val="28"/>
          <w:szCs w:val="28"/>
        </w:rPr>
        <w:t xml:space="preserve">. </w:t>
      </w:r>
      <w:r w:rsidR="009D2AF3" w:rsidRPr="001325A6">
        <w:rPr>
          <w:rFonts w:ascii="Times New Roman" w:hAnsi="Times New Roman" w:cs="Times New Roman"/>
          <w:sz w:val="28"/>
          <w:szCs w:val="28"/>
        </w:rPr>
        <w:t>По объектам НФА рекомендуется воспроизвести движение объектов в соответствии с порядком очередности по датам и аналогичными документами</w:t>
      </w:r>
      <w:r w:rsidR="00586AE4">
        <w:rPr>
          <w:rFonts w:ascii="Times New Roman" w:hAnsi="Times New Roman" w:cs="Times New Roman"/>
          <w:sz w:val="28"/>
          <w:szCs w:val="28"/>
        </w:rPr>
        <w:t xml:space="preserve"> </w:t>
      </w:r>
      <w:r w:rsidR="009D2AF3" w:rsidRPr="001325A6">
        <w:rPr>
          <w:rFonts w:ascii="Times New Roman" w:hAnsi="Times New Roman" w:cs="Times New Roman"/>
          <w:sz w:val="28"/>
          <w:szCs w:val="28"/>
        </w:rPr>
        <w:t xml:space="preserve">системы АСБУБО. По другим счетам учета изменение возможно проводить </w:t>
      </w:r>
      <w:proofErr w:type="spellStart"/>
      <w:r w:rsidR="009D2AF3" w:rsidRPr="001325A6">
        <w:rPr>
          <w:rFonts w:ascii="Times New Roman" w:hAnsi="Times New Roman" w:cs="Times New Roman"/>
          <w:sz w:val="28"/>
          <w:szCs w:val="28"/>
        </w:rPr>
        <w:t>сводно</w:t>
      </w:r>
      <w:proofErr w:type="spellEnd"/>
      <w:r w:rsidR="009D2AF3" w:rsidRPr="001325A6">
        <w:rPr>
          <w:rFonts w:ascii="Times New Roman" w:hAnsi="Times New Roman" w:cs="Times New Roman"/>
          <w:sz w:val="28"/>
          <w:szCs w:val="28"/>
        </w:rPr>
        <w:t xml:space="preserve"> в разрезе аналитики или формированием корректирующего документа Операция бухгалтерская.</w:t>
      </w:r>
    </w:p>
    <w:p w14:paraId="4711DF14" w14:textId="6FDCBDB1" w:rsidR="00886944" w:rsidRPr="00A650DE" w:rsidRDefault="00394909" w:rsidP="001325A6">
      <w:pPr>
        <w:pStyle w:val="ab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50DE">
        <w:rPr>
          <w:rFonts w:ascii="Times New Roman" w:hAnsi="Times New Roman" w:cs="Times New Roman"/>
          <w:sz w:val="28"/>
          <w:szCs w:val="28"/>
        </w:rPr>
        <w:t>Внесение недостающих данных по НФА</w:t>
      </w:r>
      <w:r w:rsidR="00A650DE">
        <w:rPr>
          <w:rFonts w:ascii="Times New Roman" w:hAnsi="Times New Roman" w:cs="Times New Roman"/>
          <w:sz w:val="28"/>
          <w:szCs w:val="28"/>
        </w:rPr>
        <w:t xml:space="preserve"> </w:t>
      </w:r>
      <w:r w:rsidRPr="00A650DE">
        <w:rPr>
          <w:rFonts w:ascii="Times New Roman" w:hAnsi="Times New Roman" w:cs="Times New Roman"/>
          <w:sz w:val="28"/>
          <w:szCs w:val="28"/>
        </w:rPr>
        <w:t xml:space="preserve">документами в открытом периоде </w:t>
      </w:r>
      <w:r w:rsidRPr="008B6B09">
        <w:rPr>
          <w:rFonts w:ascii="Times New Roman" w:hAnsi="Times New Roman" w:cs="Times New Roman"/>
          <w:sz w:val="28"/>
          <w:szCs w:val="28"/>
        </w:rPr>
        <w:t>20</w:t>
      </w:r>
      <w:r w:rsidR="008B6B09" w:rsidRPr="008B6B09">
        <w:rPr>
          <w:rFonts w:ascii="Times New Roman" w:hAnsi="Times New Roman" w:cs="Times New Roman"/>
          <w:sz w:val="28"/>
          <w:szCs w:val="28"/>
        </w:rPr>
        <w:t>22</w:t>
      </w:r>
      <w:r w:rsidRPr="00A650DE">
        <w:rPr>
          <w:rFonts w:ascii="Times New Roman" w:hAnsi="Times New Roman" w:cs="Times New Roman"/>
          <w:sz w:val="28"/>
          <w:szCs w:val="28"/>
        </w:rPr>
        <w:t xml:space="preserve"> года.</w:t>
      </w:r>
      <w:r w:rsidR="004B529A" w:rsidRPr="00A650D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A7E613" w14:textId="0E872B16" w:rsidR="004B529A" w:rsidRPr="001325A6" w:rsidRDefault="00D262B3" w:rsidP="001325A6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25A6">
        <w:rPr>
          <w:rFonts w:ascii="Times New Roman" w:hAnsi="Times New Roman" w:cs="Times New Roman"/>
          <w:sz w:val="28"/>
          <w:szCs w:val="28"/>
        </w:rPr>
        <w:t xml:space="preserve">В системе ГИИС </w:t>
      </w:r>
      <w:r w:rsidR="00A650DE">
        <w:rPr>
          <w:rFonts w:ascii="Times New Roman" w:hAnsi="Times New Roman" w:cs="Times New Roman"/>
          <w:sz w:val="28"/>
          <w:szCs w:val="28"/>
        </w:rPr>
        <w:t>ЭБ</w:t>
      </w:r>
      <w:r w:rsidRPr="001325A6">
        <w:rPr>
          <w:rFonts w:ascii="Times New Roman" w:hAnsi="Times New Roman" w:cs="Times New Roman"/>
          <w:sz w:val="28"/>
          <w:szCs w:val="28"/>
        </w:rPr>
        <w:t xml:space="preserve"> движение НФА необходимо внести</w:t>
      </w:r>
      <w:r w:rsidR="00E94CC3" w:rsidRPr="001325A6">
        <w:rPr>
          <w:rFonts w:ascii="Times New Roman" w:hAnsi="Times New Roman" w:cs="Times New Roman"/>
          <w:sz w:val="28"/>
          <w:szCs w:val="28"/>
        </w:rPr>
        <w:t>,</w:t>
      </w:r>
      <w:r w:rsidRPr="001325A6">
        <w:rPr>
          <w:rFonts w:ascii="Times New Roman" w:hAnsi="Times New Roman" w:cs="Times New Roman"/>
          <w:sz w:val="28"/>
          <w:szCs w:val="28"/>
        </w:rPr>
        <w:t xml:space="preserve"> не нарушая последовательности дат </w:t>
      </w:r>
      <w:r w:rsidR="00E94CC3" w:rsidRPr="001325A6">
        <w:rPr>
          <w:rFonts w:ascii="Times New Roman" w:hAnsi="Times New Roman" w:cs="Times New Roman"/>
          <w:sz w:val="28"/>
          <w:szCs w:val="28"/>
        </w:rPr>
        <w:t xml:space="preserve">типовыми </w:t>
      </w:r>
      <w:r w:rsidRPr="001325A6">
        <w:rPr>
          <w:rFonts w:ascii="Times New Roman" w:hAnsi="Times New Roman" w:cs="Times New Roman"/>
          <w:sz w:val="28"/>
          <w:szCs w:val="28"/>
        </w:rPr>
        <w:t>документами</w:t>
      </w:r>
      <w:r w:rsidR="00E94CC3" w:rsidRPr="001325A6">
        <w:rPr>
          <w:rFonts w:ascii="Times New Roman" w:hAnsi="Times New Roman" w:cs="Times New Roman"/>
          <w:sz w:val="28"/>
          <w:szCs w:val="28"/>
        </w:rPr>
        <w:t xml:space="preserve"> (пункт</w:t>
      </w:r>
      <w:r w:rsidR="0020433D">
        <w:rPr>
          <w:rFonts w:ascii="Times New Roman" w:hAnsi="Times New Roman" w:cs="Times New Roman"/>
          <w:sz w:val="28"/>
          <w:szCs w:val="28"/>
        </w:rPr>
        <w:t xml:space="preserve"> </w:t>
      </w:r>
      <w:r w:rsidR="00E94CC3" w:rsidRPr="001325A6">
        <w:rPr>
          <w:rFonts w:ascii="Times New Roman" w:hAnsi="Times New Roman" w:cs="Times New Roman"/>
          <w:sz w:val="28"/>
          <w:szCs w:val="28"/>
        </w:rPr>
        <w:t>2.</w:t>
      </w:r>
      <w:r w:rsidR="0020433D">
        <w:rPr>
          <w:rFonts w:ascii="Times New Roman" w:hAnsi="Times New Roman" w:cs="Times New Roman"/>
          <w:sz w:val="28"/>
          <w:szCs w:val="28"/>
        </w:rPr>
        <w:t xml:space="preserve"> </w:t>
      </w:r>
      <w:r w:rsidR="00E94CC3" w:rsidRPr="001325A6">
        <w:rPr>
          <w:rFonts w:ascii="Times New Roman" w:hAnsi="Times New Roman" w:cs="Times New Roman"/>
          <w:sz w:val="28"/>
          <w:szCs w:val="28"/>
        </w:rPr>
        <w:t>Корректировка данных по НФА).</w:t>
      </w:r>
    </w:p>
    <w:p w14:paraId="2B321848" w14:textId="147C7EC7" w:rsidR="00D41F76" w:rsidRPr="009F2286" w:rsidRDefault="00394909" w:rsidP="001325A6">
      <w:pPr>
        <w:pStyle w:val="ab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2286">
        <w:rPr>
          <w:rFonts w:ascii="Times New Roman" w:hAnsi="Times New Roman" w:cs="Times New Roman"/>
          <w:sz w:val="28"/>
          <w:szCs w:val="28"/>
        </w:rPr>
        <w:t>Корректировка остатков</w:t>
      </w:r>
      <w:r w:rsidR="00D41F76" w:rsidRPr="009F2286">
        <w:rPr>
          <w:rFonts w:ascii="Times New Roman" w:hAnsi="Times New Roman" w:cs="Times New Roman"/>
          <w:sz w:val="28"/>
          <w:szCs w:val="28"/>
        </w:rPr>
        <w:t xml:space="preserve"> (пункт 3. Исправление сведений в документе «Корректировка регистров»</w:t>
      </w:r>
      <w:r w:rsidR="007829F4" w:rsidRPr="009F2286">
        <w:rPr>
          <w:rFonts w:ascii="Times New Roman" w:hAnsi="Times New Roman" w:cs="Times New Roman"/>
          <w:sz w:val="28"/>
          <w:szCs w:val="28"/>
        </w:rPr>
        <w:t>.</w:t>
      </w:r>
    </w:p>
    <w:p w14:paraId="3BDA5088" w14:textId="77777777" w:rsidR="00394909" w:rsidRPr="009F2286" w:rsidRDefault="00394909" w:rsidP="001325A6">
      <w:pPr>
        <w:pStyle w:val="ab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2286">
        <w:rPr>
          <w:rFonts w:ascii="Times New Roman" w:hAnsi="Times New Roman" w:cs="Times New Roman"/>
          <w:sz w:val="28"/>
          <w:szCs w:val="28"/>
        </w:rPr>
        <w:t>Запуск процедур завершения финансового года</w:t>
      </w:r>
      <w:r w:rsidR="00421B87" w:rsidRPr="009F2286">
        <w:rPr>
          <w:rFonts w:ascii="Times New Roman" w:hAnsi="Times New Roman" w:cs="Times New Roman"/>
          <w:sz w:val="28"/>
          <w:szCs w:val="28"/>
        </w:rPr>
        <w:t xml:space="preserve"> в системе ГИИС ЭБ</w:t>
      </w:r>
      <w:r w:rsidRPr="009F2286">
        <w:rPr>
          <w:rFonts w:ascii="Times New Roman" w:hAnsi="Times New Roman" w:cs="Times New Roman"/>
          <w:sz w:val="28"/>
          <w:szCs w:val="28"/>
        </w:rPr>
        <w:t>.</w:t>
      </w:r>
    </w:p>
    <w:p w14:paraId="41504B18" w14:textId="77777777" w:rsidR="00394909" w:rsidRPr="009F2286" w:rsidRDefault="00394909" w:rsidP="001325A6">
      <w:pPr>
        <w:pStyle w:val="ab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2286">
        <w:rPr>
          <w:rFonts w:ascii="Times New Roman" w:hAnsi="Times New Roman" w:cs="Times New Roman"/>
          <w:sz w:val="28"/>
          <w:szCs w:val="28"/>
        </w:rPr>
        <w:t>Сверка баланса в системах АСБУБО и ГИИС ЭБ.</w:t>
      </w:r>
    </w:p>
    <w:p w14:paraId="405DC1D1" w14:textId="692A28C4" w:rsidR="00394909" w:rsidRDefault="00394909" w:rsidP="001325A6">
      <w:pPr>
        <w:pStyle w:val="ab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2286">
        <w:rPr>
          <w:rFonts w:ascii="Times New Roman" w:hAnsi="Times New Roman" w:cs="Times New Roman"/>
          <w:sz w:val="28"/>
          <w:szCs w:val="28"/>
        </w:rPr>
        <w:t xml:space="preserve">Включение статусной модели </w:t>
      </w:r>
      <w:r w:rsidR="00FD454E" w:rsidRPr="009F2286">
        <w:rPr>
          <w:rFonts w:ascii="Times New Roman" w:hAnsi="Times New Roman" w:cs="Times New Roman"/>
          <w:sz w:val="28"/>
          <w:szCs w:val="28"/>
        </w:rPr>
        <w:t>(пункт 4. Включение статусной модели)</w:t>
      </w:r>
      <w:r w:rsidR="009F2286">
        <w:rPr>
          <w:rFonts w:ascii="Times New Roman" w:hAnsi="Times New Roman" w:cs="Times New Roman"/>
          <w:sz w:val="28"/>
          <w:szCs w:val="28"/>
        </w:rPr>
        <w:t>.</w:t>
      </w:r>
    </w:p>
    <w:p w14:paraId="12ABF030" w14:textId="77777777" w:rsidR="009F2286" w:rsidRPr="009F2286" w:rsidRDefault="009F2286" w:rsidP="009F2286">
      <w:pPr>
        <w:pStyle w:val="ab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67E1508E" w14:textId="591F23E5" w:rsidR="00BE13B4" w:rsidRPr="00506ECE" w:rsidRDefault="00BE13B4" w:rsidP="00653215">
      <w:pPr>
        <w:pStyle w:val="ab"/>
        <w:numPr>
          <w:ilvl w:val="0"/>
          <w:numId w:val="10"/>
        </w:numPr>
        <w:spacing w:after="0" w:line="240" w:lineRule="auto"/>
        <w:ind w:left="0" w:firstLine="709"/>
        <w:outlineLvl w:val="0"/>
        <w:rPr>
          <w:rFonts w:ascii="Times New Roman" w:hAnsi="Times New Roman" w:cs="Times New Roman"/>
          <w:b/>
          <w:sz w:val="32"/>
          <w:szCs w:val="32"/>
        </w:rPr>
      </w:pPr>
      <w:bookmarkStart w:id="1" w:name="_Toc64454632"/>
      <w:r w:rsidRPr="00506ECE">
        <w:rPr>
          <w:rFonts w:ascii="Times New Roman" w:hAnsi="Times New Roman" w:cs="Times New Roman"/>
          <w:b/>
          <w:sz w:val="32"/>
          <w:szCs w:val="32"/>
        </w:rPr>
        <w:t>Отключение статусной модели</w:t>
      </w:r>
      <w:bookmarkEnd w:id="1"/>
    </w:p>
    <w:p w14:paraId="669E11D6" w14:textId="77777777" w:rsidR="00506ECE" w:rsidRPr="00D45751" w:rsidRDefault="00506ECE" w:rsidP="00D45751">
      <w:pPr>
        <w:pStyle w:val="ab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14:paraId="7C5AED52" w14:textId="7CC662F3" w:rsidR="00506ECE" w:rsidRDefault="008A385D" w:rsidP="00506E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06ECE">
        <w:rPr>
          <w:rFonts w:ascii="Times New Roman" w:hAnsi="Times New Roman" w:cs="Times New Roman"/>
          <w:noProof/>
          <w:sz w:val="28"/>
          <w:szCs w:val="28"/>
        </w:rPr>
        <w:t xml:space="preserve">Отключение статусной модели проводится в соответствии с </w:t>
      </w:r>
      <w:r w:rsidR="00506ECE" w:rsidRPr="00506ECE">
        <w:rPr>
          <w:rFonts w:ascii="Times New Roman" w:hAnsi="Times New Roman" w:cs="Times New Roman"/>
          <w:noProof/>
          <w:sz w:val="28"/>
          <w:szCs w:val="28"/>
        </w:rPr>
        <w:t xml:space="preserve">Приложением № 8 «Инструкция по настройке временного отключения статусной модели» к </w:t>
      </w:r>
      <w:r w:rsidR="00506ECE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506ECE" w:rsidRPr="00506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етодике подготовки и </w:t>
      </w:r>
      <w:r w:rsidR="00087F89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переноса</w:t>
      </w:r>
      <w:r w:rsidR="00506ECE" w:rsidRPr="00506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данных</w:t>
      </w:r>
      <w:r w:rsidR="00506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06ECE" w:rsidRPr="00506E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 ведомственных информационных систем для ведения бюджетного (бухгалтерского) учета, в государственную интегрированную </w:t>
      </w:r>
      <w:r w:rsidR="00506ECE" w:rsidRPr="00506EC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информационную</w:t>
      </w:r>
      <w:r w:rsidR="001E10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06ECE" w:rsidRPr="00506ECE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систему управления общественными финансами «Электронный бюджет»</w:t>
      </w:r>
      <w:r w:rsidR="00D31CE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5635A15" w14:textId="77777777" w:rsidR="00D31CE7" w:rsidRPr="00506ECE" w:rsidRDefault="00D31CE7" w:rsidP="00506E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3466765" w14:textId="5B1C3D2E" w:rsidR="00BE13B4" w:rsidRDefault="00BE13B4" w:rsidP="00D31CE7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668EB3E" wp14:editId="12158982">
            <wp:extent cx="5940425" cy="3076575"/>
            <wp:effectExtent l="0" t="0" r="317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857DF" w14:textId="1F7D0138" w:rsidR="00BE13B4" w:rsidRPr="00D31CE7" w:rsidRDefault="00BE13B4" w:rsidP="00D31CE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E4F0735" w14:textId="0B000CC2" w:rsidR="00653215" w:rsidRPr="00653215" w:rsidRDefault="007C6232" w:rsidP="00653215">
      <w:pPr>
        <w:pStyle w:val="ab"/>
        <w:numPr>
          <w:ilvl w:val="0"/>
          <w:numId w:val="10"/>
        </w:numPr>
        <w:spacing w:after="0" w:line="240" w:lineRule="auto"/>
        <w:ind w:left="0" w:firstLine="709"/>
        <w:outlineLvl w:val="0"/>
        <w:rPr>
          <w:rFonts w:ascii="Times New Roman" w:hAnsi="Times New Roman" w:cs="Times New Roman"/>
          <w:b/>
          <w:sz w:val="32"/>
          <w:szCs w:val="32"/>
        </w:rPr>
      </w:pPr>
      <w:bookmarkStart w:id="2" w:name="_Toc64454633"/>
      <w:r>
        <w:rPr>
          <w:rFonts w:ascii="Times New Roman" w:hAnsi="Times New Roman" w:cs="Times New Roman"/>
          <w:b/>
          <w:sz w:val="32"/>
          <w:szCs w:val="32"/>
        </w:rPr>
        <w:t>Корректировка данных по НФА</w:t>
      </w:r>
      <w:bookmarkEnd w:id="2"/>
    </w:p>
    <w:p w14:paraId="6D003832" w14:textId="2A4BF955" w:rsidR="00E94CC3" w:rsidRPr="00731D4F" w:rsidRDefault="00E94CC3" w:rsidP="00653215">
      <w:pPr>
        <w:pStyle w:val="2"/>
        <w:spacing w:before="0" w:line="240" w:lineRule="auto"/>
        <w:ind w:firstLine="709"/>
        <w:rPr>
          <w:rFonts w:ascii="Times New Roman" w:eastAsia="Times New Roman" w:hAnsi="Times New Roman" w:cs="Times New Roman"/>
          <w:b/>
          <w:bCs/>
          <w:color w:val="9B0000"/>
          <w:sz w:val="28"/>
          <w:szCs w:val="28"/>
          <w:lang w:eastAsia="ru-RU"/>
        </w:rPr>
      </w:pPr>
      <w:bookmarkStart w:id="3" w:name="_Toc64454634"/>
      <w:r w:rsidRPr="00731D4F">
        <w:rPr>
          <w:rFonts w:ascii="Times New Roman" w:eastAsia="Times New Roman" w:hAnsi="Times New Roman" w:cs="Times New Roman"/>
          <w:b/>
          <w:bCs/>
          <w:color w:val="9B0000"/>
          <w:sz w:val="28"/>
          <w:szCs w:val="28"/>
          <w:lang w:eastAsia="ru-RU"/>
        </w:rPr>
        <w:t>Принятие к учету ОС</w:t>
      </w:r>
      <w:bookmarkEnd w:id="3"/>
    </w:p>
    <w:p w14:paraId="3B37BB5C" w14:textId="77777777" w:rsidR="00731D4F" w:rsidRPr="00731D4F" w:rsidRDefault="00731D4F" w:rsidP="00731D4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C78BDB7" w14:textId="140D2572" w:rsidR="00824653" w:rsidRDefault="00824653" w:rsidP="00731D4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31D4F">
        <w:rPr>
          <w:rFonts w:ascii="Times New Roman" w:hAnsi="Times New Roman" w:cs="Times New Roman"/>
          <w:sz w:val="28"/>
          <w:szCs w:val="28"/>
        </w:rPr>
        <w:t>На примере ОСВ по счету 106.31</w:t>
      </w:r>
      <w:r w:rsidR="008A66EB" w:rsidRPr="00731D4F">
        <w:rPr>
          <w:rFonts w:ascii="Times New Roman" w:hAnsi="Times New Roman" w:cs="Times New Roman"/>
          <w:sz w:val="28"/>
          <w:szCs w:val="28"/>
        </w:rPr>
        <w:t xml:space="preserve"> (важно, чтобы дата начала периода была </w:t>
      </w:r>
      <w:r w:rsidR="008A66EB" w:rsidRPr="00731D4F">
        <w:rPr>
          <w:rFonts w:ascii="Times New Roman" w:hAnsi="Times New Roman" w:cs="Times New Roman"/>
          <w:b/>
          <w:sz w:val="28"/>
          <w:szCs w:val="28"/>
        </w:rPr>
        <w:t>01.</w:t>
      </w:r>
      <w:r w:rsidR="008A66EB" w:rsidRPr="008B6B09">
        <w:rPr>
          <w:rFonts w:ascii="Times New Roman" w:hAnsi="Times New Roman" w:cs="Times New Roman"/>
          <w:b/>
          <w:sz w:val="28"/>
          <w:szCs w:val="28"/>
        </w:rPr>
        <w:t>01.20</w:t>
      </w:r>
      <w:r w:rsidR="008B6B09" w:rsidRPr="008B6B09">
        <w:rPr>
          <w:rFonts w:ascii="Times New Roman" w:hAnsi="Times New Roman" w:cs="Times New Roman"/>
          <w:b/>
          <w:sz w:val="28"/>
          <w:szCs w:val="28"/>
        </w:rPr>
        <w:t>23</w:t>
      </w:r>
      <w:r w:rsidR="008A66EB" w:rsidRPr="008B6B09">
        <w:rPr>
          <w:rFonts w:ascii="Times New Roman" w:hAnsi="Times New Roman" w:cs="Times New Roman"/>
          <w:sz w:val="28"/>
          <w:szCs w:val="28"/>
        </w:rPr>
        <w:t>)</w:t>
      </w:r>
      <w:r w:rsidRPr="008B6B09">
        <w:rPr>
          <w:rFonts w:ascii="Times New Roman" w:hAnsi="Times New Roman" w:cs="Times New Roman"/>
          <w:sz w:val="28"/>
          <w:szCs w:val="28"/>
        </w:rPr>
        <w:t>, необходимо проверить наличие приобретенных в 20</w:t>
      </w:r>
      <w:r w:rsidR="008B6B09" w:rsidRPr="008B6B09">
        <w:rPr>
          <w:rFonts w:ascii="Times New Roman" w:hAnsi="Times New Roman" w:cs="Times New Roman"/>
          <w:sz w:val="28"/>
          <w:szCs w:val="28"/>
        </w:rPr>
        <w:t>22</w:t>
      </w:r>
      <w:r w:rsidRPr="00731D4F">
        <w:rPr>
          <w:rFonts w:ascii="Times New Roman" w:hAnsi="Times New Roman" w:cs="Times New Roman"/>
          <w:sz w:val="28"/>
          <w:szCs w:val="28"/>
        </w:rPr>
        <w:t xml:space="preserve"> году ОС, не </w:t>
      </w:r>
      <w:r w:rsidR="008A66EB" w:rsidRPr="00731D4F">
        <w:rPr>
          <w:rFonts w:ascii="Times New Roman" w:hAnsi="Times New Roman" w:cs="Times New Roman"/>
          <w:sz w:val="28"/>
          <w:szCs w:val="28"/>
        </w:rPr>
        <w:t>принятых к учету</w:t>
      </w:r>
      <w:r w:rsidRPr="00731D4F">
        <w:rPr>
          <w:rFonts w:ascii="Times New Roman" w:hAnsi="Times New Roman" w:cs="Times New Roman"/>
          <w:sz w:val="28"/>
          <w:szCs w:val="28"/>
        </w:rPr>
        <w:t xml:space="preserve"> (см. </w:t>
      </w:r>
      <w:r w:rsidR="008A66EB" w:rsidRPr="00731D4F">
        <w:rPr>
          <w:rFonts w:ascii="Times New Roman" w:hAnsi="Times New Roman" w:cs="Times New Roman"/>
          <w:sz w:val="28"/>
          <w:szCs w:val="28"/>
        </w:rPr>
        <w:t>сальдо</w:t>
      </w:r>
      <w:r w:rsidRPr="00731D4F">
        <w:rPr>
          <w:rFonts w:ascii="Times New Roman" w:hAnsi="Times New Roman" w:cs="Times New Roman"/>
          <w:sz w:val="28"/>
          <w:szCs w:val="28"/>
        </w:rPr>
        <w:t xml:space="preserve"> на начало)</w:t>
      </w:r>
      <w:r w:rsidR="00731D4F">
        <w:rPr>
          <w:rFonts w:ascii="Times New Roman" w:hAnsi="Times New Roman" w:cs="Times New Roman"/>
          <w:sz w:val="28"/>
          <w:szCs w:val="28"/>
        </w:rPr>
        <w:t>.</w:t>
      </w:r>
    </w:p>
    <w:p w14:paraId="04C28C95" w14:textId="77777777" w:rsidR="00731D4F" w:rsidRPr="00731D4F" w:rsidRDefault="00731D4F" w:rsidP="00731D4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F12F084" w14:textId="082C6615" w:rsidR="00BE13B4" w:rsidRDefault="008A66EB" w:rsidP="00D45751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EB64C6D" wp14:editId="329EF8FF">
            <wp:extent cx="5940425" cy="196596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6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4D92B" w14:textId="77777777" w:rsidR="00731D4F" w:rsidRPr="00731D4F" w:rsidRDefault="00731D4F" w:rsidP="00731D4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2F69CA9" w14:textId="77777777" w:rsidR="000349E8" w:rsidRPr="00731D4F" w:rsidRDefault="000349E8" w:rsidP="00731D4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31D4F">
        <w:rPr>
          <w:rFonts w:ascii="Times New Roman" w:hAnsi="Times New Roman" w:cs="Times New Roman"/>
          <w:sz w:val="28"/>
          <w:szCs w:val="28"/>
        </w:rPr>
        <w:t>По соответствующим найденным ОС необход</w:t>
      </w:r>
      <w:r w:rsidR="00585EAB" w:rsidRPr="00731D4F">
        <w:rPr>
          <w:rFonts w:ascii="Times New Roman" w:hAnsi="Times New Roman" w:cs="Times New Roman"/>
          <w:sz w:val="28"/>
          <w:szCs w:val="28"/>
        </w:rPr>
        <w:t>имо произвести Принятие к учету</w:t>
      </w:r>
      <w:r w:rsidRPr="00731D4F">
        <w:rPr>
          <w:rFonts w:ascii="Times New Roman" w:hAnsi="Times New Roman" w:cs="Times New Roman"/>
          <w:sz w:val="28"/>
          <w:szCs w:val="28"/>
        </w:rPr>
        <w:t>.</w:t>
      </w:r>
    </w:p>
    <w:p w14:paraId="69E4BB2F" w14:textId="2B23B65C" w:rsidR="000349E8" w:rsidRDefault="000349E8" w:rsidP="00731D4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31D4F">
        <w:rPr>
          <w:rFonts w:ascii="Times New Roman" w:hAnsi="Times New Roman" w:cs="Times New Roman"/>
          <w:noProof/>
          <w:sz w:val="28"/>
          <w:szCs w:val="28"/>
        </w:rPr>
        <w:t xml:space="preserve">Для этого в разделе «ОС, НМА, НПА» выбираем пункт «Принятие к </w:t>
      </w:r>
      <w:r w:rsidRPr="00731D4F">
        <w:rPr>
          <w:rFonts w:ascii="Times New Roman" w:hAnsi="Times New Roman" w:cs="Times New Roman"/>
          <w:sz w:val="28"/>
          <w:szCs w:val="28"/>
        </w:rPr>
        <w:t>учету ОС, НМА, НПА».</w:t>
      </w:r>
    </w:p>
    <w:p w14:paraId="14179F8C" w14:textId="77777777" w:rsidR="00731D4F" w:rsidRDefault="00731D4F" w:rsidP="00731D4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25C8AD3" w14:textId="77777777" w:rsidR="00824653" w:rsidRPr="007829F4" w:rsidRDefault="008A66EB" w:rsidP="00731D4F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17C30ACF" wp14:editId="30825535">
            <wp:extent cx="5940425" cy="396748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6B876" w14:textId="77777777" w:rsidR="00824653" w:rsidRPr="009C02FA" w:rsidRDefault="00824653" w:rsidP="009C0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B1F71CB" w14:textId="1D34B14B" w:rsidR="00824653" w:rsidRDefault="000349E8" w:rsidP="009C0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02FA">
        <w:rPr>
          <w:rFonts w:ascii="Times New Roman" w:hAnsi="Times New Roman" w:cs="Times New Roman"/>
          <w:sz w:val="28"/>
          <w:szCs w:val="28"/>
        </w:rPr>
        <w:t>Далее – «Создать».</w:t>
      </w:r>
    </w:p>
    <w:p w14:paraId="0982430C" w14:textId="77777777" w:rsidR="009C02FA" w:rsidRPr="009C02FA" w:rsidRDefault="009C02FA" w:rsidP="009C0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05D33F0" w14:textId="7EA9D07A" w:rsidR="000349E8" w:rsidRDefault="000349E8" w:rsidP="009C0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02FA">
        <w:rPr>
          <w:rFonts w:ascii="Times New Roman" w:hAnsi="Times New Roman" w:cs="Times New Roman"/>
          <w:sz w:val="28"/>
          <w:szCs w:val="28"/>
        </w:rPr>
        <w:t>В открывшемся документе ввести нужный объект ОС, а также прочие параметры для принятия к учету.</w:t>
      </w:r>
    </w:p>
    <w:p w14:paraId="53AFE017" w14:textId="77777777" w:rsidR="009C02FA" w:rsidRPr="009C02FA" w:rsidRDefault="009C02FA" w:rsidP="009C0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29E6B0F" w14:textId="77777777" w:rsidR="000349E8" w:rsidRPr="009C02FA" w:rsidRDefault="00FA75EB" w:rsidP="009C02FA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C02FA">
        <w:rPr>
          <w:rFonts w:ascii="Times New Roman" w:hAnsi="Times New Roman" w:cs="Times New Roman"/>
          <w:i/>
          <w:sz w:val="28"/>
          <w:szCs w:val="28"/>
        </w:rPr>
        <w:t>***</w:t>
      </w:r>
      <w:r w:rsidR="000349E8" w:rsidRPr="009C02FA">
        <w:rPr>
          <w:rFonts w:ascii="Times New Roman" w:hAnsi="Times New Roman" w:cs="Times New Roman"/>
          <w:i/>
          <w:sz w:val="28"/>
          <w:szCs w:val="28"/>
        </w:rPr>
        <w:t>Заполнить необходимо все выделенные ниже вкладки (особенно вкладку «Бухгалтерская операция». Если она не будет заполнена – проводка не сформируется).</w:t>
      </w:r>
    </w:p>
    <w:p w14:paraId="527DF571" w14:textId="77777777" w:rsidR="00FA75EB" w:rsidRPr="009C02FA" w:rsidRDefault="00FA75EB" w:rsidP="009C02FA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C02FA">
        <w:rPr>
          <w:rFonts w:ascii="Times New Roman" w:hAnsi="Times New Roman" w:cs="Times New Roman"/>
          <w:i/>
          <w:sz w:val="28"/>
          <w:szCs w:val="28"/>
        </w:rPr>
        <w:t>Также необходимо обратить внимание на флаг-галку «ввести в эксплуатацию». Её тоже необходимо отметить.</w:t>
      </w:r>
    </w:p>
    <w:p w14:paraId="453DC578" w14:textId="531EE079" w:rsidR="00FA75EB" w:rsidRDefault="00FA75EB" w:rsidP="009C02FA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C02FA">
        <w:rPr>
          <w:rFonts w:ascii="Times New Roman" w:hAnsi="Times New Roman" w:cs="Times New Roman"/>
          <w:i/>
          <w:sz w:val="28"/>
          <w:szCs w:val="28"/>
        </w:rPr>
        <w:t xml:space="preserve">Дата документа обязательно должна быть </w:t>
      </w:r>
      <w:r w:rsidR="00D262B3" w:rsidRPr="009C02FA">
        <w:rPr>
          <w:rFonts w:ascii="Times New Roman" w:hAnsi="Times New Roman" w:cs="Times New Roman"/>
          <w:i/>
          <w:sz w:val="28"/>
          <w:szCs w:val="28"/>
        </w:rPr>
        <w:t xml:space="preserve">периодом декабрь </w:t>
      </w:r>
      <w:r w:rsidR="008B6B09" w:rsidRPr="008B6B09">
        <w:rPr>
          <w:rFonts w:ascii="Times New Roman" w:hAnsi="Times New Roman" w:cs="Times New Roman"/>
          <w:i/>
          <w:sz w:val="28"/>
          <w:szCs w:val="28"/>
        </w:rPr>
        <w:t>2022</w:t>
      </w:r>
      <w:r w:rsidR="00D262B3" w:rsidRPr="009C02FA">
        <w:rPr>
          <w:rFonts w:ascii="Times New Roman" w:hAnsi="Times New Roman" w:cs="Times New Roman"/>
          <w:i/>
          <w:sz w:val="28"/>
          <w:szCs w:val="28"/>
        </w:rPr>
        <w:t xml:space="preserve"> года</w:t>
      </w:r>
      <w:r w:rsidRPr="009C02FA">
        <w:rPr>
          <w:rFonts w:ascii="Times New Roman" w:hAnsi="Times New Roman" w:cs="Times New Roman"/>
          <w:i/>
          <w:sz w:val="28"/>
          <w:szCs w:val="28"/>
        </w:rPr>
        <w:t>.</w:t>
      </w:r>
    </w:p>
    <w:p w14:paraId="16CCE882" w14:textId="77777777" w:rsidR="009F7072" w:rsidRPr="009F7072" w:rsidRDefault="009F7072" w:rsidP="009C02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DCD6921" w14:textId="77777777" w:rsidR="00FA75EB" w:rsidRPr="007829F4" w:rsidRDefault="00FA75EB" w:rsidP="00FA75EB">
      <w:pPr>
        <w:spacing w:after="0" w:line="240" w:lineRule="auto"/>
        <w:rPr>
          <w:rFonts w:ascii="Times New Roman" w:hAnsi="Times New Roman" w:cs="Times New Roman"/>
          <w:i/>
          <w:sz w:val="16"/>
        </w:rPr>
      </w:pPr>
    </w:p>
    <w:p w14:paraId="7C46FD56" w14:textId="1DAE9B29" w:rsidR="000349E8" w:rsidRDefault="000349E8" w:rsidP="009F7072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130B99F7" wp14:editId="3F1E45B0">
            <wp:extent cx="5940425" cy="2418715"/>
            <wp:effectExtent l="0" t="0" r="3175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1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32486" w14:textId="77777777" w:rsidR="00A26456" w:rsidRPr="00A26456" w:rsidRDefault="00A26456" w:rsidP="00A2645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A71D13D" w14:textId="35D2426C" w:rsidR="00FA75EB" w:rsidRPr="00A26456" w:rsidRDefault="00FA75EB" w:rsidP="00A26456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26456">
        <w:rPr>
          <w:rFonts w:ascii="Times New Roman" w:hAnsi="Times New Roman" w:cs="Times New Roman"/>
          <w:sz w:val="28"/>
          <w:szCs w:val="28"/>
        </w:rPr>
        <w:t>Не забыть также и заполнить счет учета затрат (см. скриншот)</w:t>
      </w:r>
      <w:r w:rsidR="00A26456">
        <w:rPr>
          <w:rFonts w:ascii="Times New Roman" w:hAnsi="Times New Roman" w:cs="Times New Roman"/>
          <w:sz w:val="28"/>
          <w:szCs w:val="28"/>
        </w:rPr>
        <w:t>.</w:t>
      </w:r>
    </w:p>
    <w:p w14:paraId="2B4CE19F" w14:textId="77777777" w:rsidR="00A26456" w:rsidRPr="00A26456" w:rsidRDefault="00A26456" w:rsidP="00A2645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B74FAE3" w14:textId="66E321E4" w:rsidR="00FA75EB" w:rsidRDefault="00FA75EB" w:rsidP="001F16BB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7644A2E" wp14:editId="2D7E8700">
            <wp:extent cx="5940425" cy="312547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2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802A4" w14:textId="77777777" w:rsidR="001F16BB" w:rsidRPr="001F16BB" w:rsidRDefault="001F16BB" w:rsidP="001F16B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1C99542" w14:textId="3CBEBAB5" w:rsidR="00FA75EB" w:rsidRDefault="00FA75EB" w:rsidP="001F16B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16BB">
        <w:rPr>
          <w:rFonts w:ascii="Times New Roman" w:hAnsi="Times New Roman" w:cs="Times New Roman"/>
          <w:sz w:val="28"/>
          <w:szCs w:val="28"/>
        </w:rPr>
        <w:t>Затем провести документ.</w:t>
      </w:r>
    </w:p>
    <w:p w14:paraId="7C0D8752" w14:textId="77777777" w:rsidR="001F16BB" w:rsidRPr="001F16BB" w:rsidRDefault="001F16BB" w:rsidP="001F16B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D6FC0B2" w14:textId="73DDE4E4" w:rsidR="00FA75EB" w:rsidRDefault="00FA75EB" w:rsidP="001F16B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16BB">
        <w:rPr>
          <w:rFonts w:ascii="Times New Roman" w:hAnsi="Times New Roman" w:cs="Times New Roman"/>
          <w:sz w:val="28"/>
          <w:szCs w:val="28"/>
        </w:rPr>
        <w:t>В результате можно обновить ОСВ по счету 106.31, подтвердив корректность проводки.</w:t>
      </w:r>
    </w:p>
    <w:p w14:paraId="22A2E8EE" w14:textId="77777777" w:rsidR="00395597" w:rsidRDefault="00395597" w:rsidP="001F16B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3403D96" w14:textId="1324D604" w:rsidR="00FA75EB" w:rsidRDefault="00FA75EB" w:rsidP="00395597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6A0DDEFE" wp14:editId="3130A7DE">
            <wp:extent cx="5923280" cy="3270885"/>
            <wp:effectExtent l="0" t="0" r="1270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3028A" w14:textId="77777777" w:rsidR="00395597" w:rsidRPr="00395597" w:rsidRDefault="00395597" w:rsidP="003955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95A005E" w14:textId="6F35277B" w:rsidR="000D15F2" w:rsidRPr="000D15F2" w:rsidRDefault="00E94CC3" w:rsidP="00653215">
      <w:pPr>
        <w:pStyle w:val="2"/>
        <w:spacing w:before="0" w:line="240" w:lineRule="auto"/>
        <w:ind w:firstLine="709"/>
        <w:rPr>
          <w:rFonts w:ascii="Times New Roman" w:eastAsia="Times New Roman" w:hAnsi="Times New Roman" w:cs="Times New Roman"/>
          <w:b/>
          <w:bCs/>
          <w:color w:val="9B0000"/>
          <w:sz w:val="28"/>
          <w:szCs w:val="28"/>
          <w:lang w:eastAsia="ru-RU"/>
        </w:rPr>
      </w:pPr>
      <w:bookmarkStart w:id="4" w:name="_Toc64454635"/>
      <w:r w:rsidRPr="000D15F2">
        <w:rPr>
          <w:rFonts w:ascii="Times New Roman" w:eastAsia="Times New Roman" w:hAnsi="Times New Roman" w:cs="Times New Roman"/>
          <w:b/>
          <w:bCs/>
          <w:color w:val="9B0000"/>
          <w:sz w:val="28"/>
          <w:szCs w:val="28"/>
          <w:lang w:eastAsia="ru-RU"/>
        </w:rPr>
        <w:t>Приобретение объектов</w:t>
      </w:r>
      <w:r w:rsidR="000D15F2">
        <w:rPr>
          <w:rFonts w:ascii="Times New Roman" w:eastAsia="Times New Roman" w:hAnsi="Times New Roman" w:cs="Times New Roman"/>
          <w:b/>
          <w:bCs/>
          <w:color w:val="9B0000"/>
          <w:sz w:val="28"/>
          <w:szCs w:val="28"/>
          <w:lang w:eastAsia="ru-RU"/>
        </w:rPr>
        <w:t xml:space="preserve"> основных средств</w:t>
      </w:r>
      <w:bookmarkEnd w:id="4"/>
    </w:p>
    <w:p w14:paraId="46CDB2B6" w14:textId="77777777" w:rsidR="00136748" w:rsidRDefault="00136748" w:rsidP="000D15F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D5D1BFD" w14:textId="6538958A" w:rsidR="00D262B3" w:rsidRDefault="00D262B3" w:rsidP="000D15F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15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1.1. Для отражения приобретения объекта основных средств сначала следует создать новый элемент в справочнике </w:t>
      </w:r>
      <w:r w:rsidRPr="000D15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Список основных средств, НМА, НПА</w:t>
      </w:r>
      <w:r w:rsidRPr="000D15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из меню </w:t>
      </w:r>
      <w:r w:rsidRPr="000D15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Основные средства, НМА, НПА</w:t>
      </w:r>
      <w:r w:rsidRPr="000D15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(рис. 1). Затем нажать на кнопку </w:t>
      </w:r>
      <w:r w:rsidRPr="000D15F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Создать</w:t>
      </w:r>
      <w:r w:rsidRPr="000D15F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0C1D3527" w14:textId="77777777" w:rsidR="000D15F2" w:rsidRPr="000D15F2" w:rsidRDefault="000D15F2" w:rsidP="000D15F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807A81C" w14:textId="63223A0E" w:rsidR="00D262B3" w:rsidRDefault="00D262B3" w:rsidP="000D15F2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2A4B136" wp14:editId="732F3BFB">
            <wp:extent cx="4800000" cy="2504762"/>
            <wp:effectExtent l="0" t="0" r="63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0000" cy="2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8DC91" w14:textId="384B5704" w:rsidR="00D262B3" w:rsidRPr="000D15F2" w:rsidRDefault="00D262B3" w:rsidP="000D15F2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D15F2">
        <w:rPr>
          <w:rFonts w:ascii="Times New Roman" w:hAnsi="Times New Roman" w:cs="Times New Roman"/>
          <w:noProof/>
          <w:sz w:val="28"/>
          <w:szCs w:val="28"/>
          <w:lang w:eastAsia="ru-RU"/>
        </w:rPr>
        <w:t>Рис. 1</w:t>
      </w:r>
    </w:p>
    <w:p w14:paraId="3D560633" w14:textId="77777777" w:rsidR="000D15F2" w:rsidRPr="00183CF0" w:rsidRDefault="000D15F2" w:rsidP="00183C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CC26877" w14:textId="23489707" w:rsidR="00D262B3" w:rsidRDefault="00D262B3" w:rsidP="00183C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83C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1.2. В открывшейся карточке созданного элемента в шапке формы указывается </w:t>
      </w:r>
      <w:r w:rsidRPr="00183C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Вид НФА</w:t>
      </w:r>
      <w:r w:rsidRPr="00183C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 Основные средства, </w:t>
      </w:r>
      <w:r w:rsidRPr="00183C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ОКОФ</w:t>
      </w:r>
      <w:r w:rsidRPr="00183C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 </w:t>
      </w:r>
      <w:r w:rsidRPr="00183C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Амортизационная группа</w:t>
      </w:r>
      <w:r w:rsidRPr="00183C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на закладке </w:t>
      </w:r>
      <w:r w:rsidRPr="00183C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Основные средства </w:t>
      </w:r>
      <w:r w:rsidRPr="00183C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указываются (рис. 2).</w:t>
      </w:r>
    </w:p>
    <w:p w14:paraId="32D6ADC0" w14:textId="77777777" w:rsidR="002B32C6" w:rsidRPr="00183CF0" w:rsidRDefault="002B32C6" w:rsidP="00183C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92E6324" w14:textId="77777777" w:rsidR="00D262B3" w:rsidRPr="002B32C6" w:rsidRDefault="00D262B3" w:rsidP="002B32C6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761D0471" wp14:editId="5240516B">
            <wp:extent cx="5940425" cy="188849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E219C" w14:textId="62D125F6" w:rsidR="00D262B3" w:rsidRDefault="00D262B3" w:rsidP="002B32C6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B32C6">
        <w:rPr>
          <w:rFonts w:ascii="Times New Roman" w:hAnsi="Times New Roman" w:cs="Times New Roman"/>
          <w:noProof/>
          <w:sz w:val="28"/>
          <w:szCs w:val="28"/>
          <w:lang w:eastAsia="ru-RU"/>
        </w:rPr>
        <w:t>Рис. 2</w:t>
      </w:r>
    </w:p>
    <w:p w14:paraId="0CAA26F0" w14:textId="77777777" w:rsidR="002B32C6" w:rsidRPr="002B32C6" w:rsidRDefault="002B32C6" w:rsidP="002B32C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47C4D16" w14:textId="30D81BED" w:rsidR="00D262B3" w:rsidRDefault="00D262B3" w:rsidP="002B32C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B32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1.3. Приобретение объекта основных средств стоимостью до 10 000 руб. оформляется документом </w:t>
      </w:r>
      <w:r w:rsidRPr="002B32C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Поступление ОС, НМА, НПА </w:t>
      </w:r>
      <w:r w:rsidRPr="002B32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 меню </w:t>
      </w:r>
      <w:r w:rsidRPr="002B32C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Основные средства, НМА, НПА </w:t>
      </w:r>
      <w:r w:rsidRPr="002B32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(рис. 3).</w:t>
      </w:r>
    </w:p>
    <w:p w14:paraId="6DB430E8" w14:textId="77777777" w:rsidR="002B32C6" w:rsidRPr="002B32C6" w:rsidRDefault="002B32C6" w:rsidP="002B32C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FA64904" w14:textId="366D16E8" w:rsidR="00D262B3" w:rsidRDefault="00D262B3" w:rsidP="002B32C6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8806525" wp14:editId="40B4E5CD">
            <wp:extent cx="4019048" cy="1876190"/>
            <wp:effectExtent l="0" t="0" r="63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9048" cy="1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BFA65" w14:textId="39C1F970" w:rsidR="00D262B3" w:rsidRPr="002B32C6" w:rsidRDefault="00D262B3" w:rsidP="002B32C6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B32C6">
        <w:rPr>
          <w:rFonts w:ascii="Times New Roman" w:hAnsi="Times New Roman" w:cs="Times New Roman"/>
          <w:noProof/>
          <w:sz w:val="28"/>
          <w:szCs w:val="28"/>
          <w:lang w:eastAsia="ru-RU"/>
        </w:rPr>
        <w:t>Рис. 3</w:t>
      </w:r>
    </w:p>
    <w:p w14:paraId="618B0B3D" w14:textId="77777777" w:rsidR="002B32C6" w:rsidRPr="002B32C6" w:rsidRDefault="002B32C6" w:rsidP="002B32C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2D1A34C" w14:textId="77777777" w:rsidR="00D262B3" w:rsidRPr="002B32C6" w:rsidRDefault="00D262B3" w:rsidP="002B32C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B32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1.4. Для корректного формирования бухгалтерской записи в шапке документа указываются </w:t>
      </w:r>
      <w:r w:rsidRPr="002B32C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Контрагент </w:t>
      </w:r>
      <w:r w:rsidRPr="002B32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2B32C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Договор </w:t>
      </w:r>
      <w:r w:rsidRPr="002B32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(рис. 4).</w:t>
      </w:r>
    </w:p>
    <w:p w14:paraId="7F7273B2" w14:textId="77777777" w:rsidR="00D262B3" w:rsidRPr="002B32C6" w:rsidRDefault="00D262B3" w:rsidP="002B32C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B32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закладке </w:t>
      </w:r>
      <w:r w:rsidRPr="002B32C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Кап. вложения </w:t>
      </w:r>
      <w:r w:rsidRPr="002B32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создается новая строка документа, где выбирается приобретаемый объект основных средств (уже созданный в справочнике </w:t>
      </w:r>
      <w:r w:rsidRPr="002B32C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Список основных средств, НМА, НПА</w:t>
      </w:r>
      <w:r w:rsidRPr="002B32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элемент), а также указываются:</w:t>
      </w:r>
    </w:p>
    <w:p w14:paraId="64CD72BE" w14:textId="77777777" w:rsidR="00D262B3" w:rsidRPr="006B5DC0" w:rsidRDefault="00D262B3" w:rsidP="006B5DC0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6B5D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Внеоборотный</w:t>
      </w:r>
      <w:proofErr w:type="spellEnd"/>
      <w:r w:rsidRPr="006B5D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актив</w:t>
      </w:r>
      <w:r w:rsidRPr="006B5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 приобретаемый объект основных средств;</w:t>
      </w:r>
    </w:p>
    <w:p w14:paraId="38B7BF43" w14:textId="77777777" w:rsidR="00D262B3" w:rsidRPr="006B5DC0" w:rsidRDefault="00D262B3" w:rsidP="006B5DC0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5D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КПС</w:t>
      </w:r>
      <w:r w:rsidRPr="006B5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 вид КРБ;</w:t>
      </w:r>
    </w:p>
    <w:p w14:paraId="7C3137D1" w14:textId="77777777" w:rsidR="00D262B3" w:rsidRPr="006B5DC0" w:rsidRDefault="00D262B3" w:rsidP="006B5DC0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5D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КФО</w:t>
      </w:r>
      <w:r w:rsidRPr="006B5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 1;</w:t>
      </w:r>
    </w:p>
    <w:p w14:paraId="07373BE6" w14:textId="77777777" w:rsidR="00D262B3" w:rsidRPr="006B5DC0" w:rsidRDefault="00D262B3" w:rsidP="006B5DC0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5D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Счет учета</w:t>
      </w:r>
      <w:r w:rsidRPr="006B5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 счет капитальных вложений в основные средства;</w:t>
      </w:r>
    </w:p>
    <w:p w14:paraId="6D019A7A" w14:textId="77777777" w:rsidR="00D262B3" w:rsidRPr="006B5DC0" w:rsidRDefault="00D262B3" w:rsidP="006B5DC0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5D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Количество</w:t>
      </w:r>
      <w:r w:rsidRPr="006B5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14:paraId="719035CD" w14:textId="77777777" w:rsidR="00D262B3" w:rsidRPr="006B5DC0" w:rsidRDefault="00D262B3" w:rsidP="006B5DC0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5D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Сумма</w:t>
      </w:r>
      <w:r w:rsidRPr="006B5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 стоимость объекта основных средств.</w:t>
      </w:r>
    </w:p>
    <w:p w14:paraId="446CE080" w14:textId="77777777" w:rsidR="00D262B3" w:rsidRPr="006B5DC0" w:rsidRDefault="00D262B3" w:rsidP="006B5DC0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bookmarkStart w:id="5" w:name="bgu20_1_ris4"/>
      <w:bookmarkEnd w:id="5"/>
      <w:r w:rsidRPr="007829F4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76E0CD80" wp14:editId="29389426">
            <wp:extent cx="5940425" cy="23234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2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D5F0D" w14:textId="41188606" w:rsidR="00D262B3" w:rsidRDefault="00D262B3" w:rsidP="006B5DC0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B5DC0">
        <w:rPr>
          <w:rFonts w:ascii="Times New Roman" w:hAnsi="Times New Roman" w:cs="Times New Roman"/>
          <w:noProof/>
          <w:sz w:val="28"/>
          <w:szCs w:val="28"/>
          <w:lang w:eastAsia="ru-RU"/>
        </w:rPr>
        <w:t>Рис. 4</w:t>
      </w:r>
    </w:p>
    <w:p w14:paraId="64DA7942" w14:textId="77777777" w:rsidR="006B5DC0" w:rsidRPr="006B5DC0" w:rsidRDefault="006B5DC0" w:rsidP="006B5D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0643350" w14:textId="6028770D" w:rsidR="00D262B3" w:rsidRDefault="00D262B3" w:rsidP="006B5D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5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1.5. На</w:t>
      </w:r>
      <w:r w:rsidR="006B5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B5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закладке</w:t>
      </w:r>
      <w:r w:rsidR="006B5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B5D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Бухгалтерская</w:t>
      </w:r>
      <w:r w:rsidR="006B5D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6B5D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операция</w:t>
      </w:r>
      <w:r w:rsidR="006B5D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6B5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(рис. 5)</w:t>
      </w:r>
      <w:r w:rsidR="006B5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B5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выбирается </w:t>
      </w:r>
      <w:r w:rsidRPr="006B5DC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Типовая операция</w:t>
      </w:r>
      <w:r w:rsidRPr="006B5D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 Поступление ОС, НМА, НПА по договорам купли-продажи, договорам поставки, другим аналогичным договорам.</w:t>
      </w:r>
    </w:p>
    <w:p w14:paraId="0B6C1B32" w14:textId="77777777" w:rsidR="006B5DC0" w:rsidRPr="006B5DC0" w:rsidRDefault="006B5DC0" w:rsidP="006B5DC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F1169BD" w14:textId="77777777" w:rsidR="00D262B3" w:rsidRPr="006B5DC0" w:rsidRDefault="00D262B3" w:rsidP="006B5DC0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A9837F7" wp14:editId="3CA7E77B">
            <wp:extent cx="5940425" cy="1902460"/>
            <wp:effectExtent l="0" t="0" r="3175" b="254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0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2643B" w14:textId="77777777" w:rsidR="00D262B3" w:rsidRPr="006B5DC0" w:rsidRDefault="00D262B3" w:rsidP="006B5DC0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B5DC0">
        <w:rPr>
          <w:rFonts w:ascii="Times New Roman" w:hAnsi="Times New Roman" w:cs="Times New Roman"/>
          <w:noProof/>
          <w:sz w:val="28"/>
          <w:szCs w:val="28"/>
          <w:lang w:eastAsia="ru-RU"/>
        </w:rPr>
        <w:t>Рис. 5</w:t>
      </w:r>
    </w:p>
    <w:p w14:paraId="5E9C0CD7" w14:textId="77777777" w:rsidR="00E94CC3" w:rsidRPr="000E6870" w:rsidRDefault="00E94CC3" w:rsidP="000E687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9AD5A33" w14:textId="3196D32A" w:rsidR="000E6870" w:rsidRPr="000E6870" w:rsidRDefault="00E94CC3" w:rsidP="00653215">
      <w:pPr>
        <w:pStyle w:val="2"/>
        <w:spacing w:before="0" w:line="240" w:lineRule="auto"/>
        <w:ind w:firstLine="709"/>
        <w:rPr>
          <w:rFonts w:ascii="Times New Roman" w:eastAsia="Times New Roman" w:hAnsi="Times New Roman" w:cs="Times New Roman"/>
          <w:b/>
          <w:bCs/>
          <w:color w:val="9B0000"/>
          <w:sz w:val="28"/>
          <w:szCs w:val="28"/>
          <w:lang w:eastAsia="ru-RU"/>
        </w:rPr>
      </w:pPr>
      <w:bookmarkStart w:id="6" w:name="_Toc64454636"/>
      <w:r w:rsidRPr="000E6870">
        <w:rPr>
          <w:rFonts w:ascii="Times New Roman" w:eastAsia="Times New Roman" w:hAnsi="Times New Roman" w:cs="Times New Roman"/>
          <w:b/>
          <w:bCs/>
          <w:color w:val="9B0000"/>
          <w:sz w:val="28"/>
          <w:szCs w:val="28"/>
          <w:lang w:eastAsia="ru-RU"/>
        </w:rPr>
        <w:t>Внутреннее перемещение объектов основных средств</w:t>
      </w:r>
      <w:bookmarkEnd w:id="6"/>
    </w:p>
    <w:p w14:paraId="7E84CEF3" w14:textId="77777777" w:rsidR="00136748" w:rsidRDefault="00136748" w:rsidP="000E687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D3B25CB" w14:textId="022FCAD4" w:rsidR="00E94CC3" w:rsidRDefault="00E94CC3" w:rsidP="000E687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E68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оформления внутреннего перемещения объектов основных средств между материально ответственными лицами применяется документ </w:t>
      </w:r>
      <w:r w:rsidRPr="000E687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Внутреннее перемещение ОС и НМА</w:t>
      </w:r>
      <w:r w:rsidRPr="000E68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из меню </w:t>
      </w:r>
      <w:r w:rsidRPr="000E687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ОС, НМА, НПА</w:t>
      </w:r>
      <w:r w:rsidRPr="000E68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0E687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—&gt; Прочие операции </w:t>
      </w:r>
      <w:r w:rsidRPr="000E68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(рис. 1).</w:t>
      </w:r>
    </w:p>
    <w:p w14:paraId="47D00908" w14:textId="77777777" w:rsidR="000E6870" w:rsidRPr="000E6870" w:rsidRDefault="000E6870" w:rsidP="000E687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125AA73" w14:textId="77777777" w:rsidR="00E94CC3" w:rsidRPr="000E6870" w:rsidRDefault="00E94CC3" w:rsidP="000E6870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10683121" wp14:editId="0831717E">
            <wp:extent cx="5123809" cy="4638095"/>
            <wp:effectExtent l="0" t="0" r="127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3809" cy="46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8BF1E" w14:textId="460BBE7E" w:rsidR="00E94CC3" w:rsidRDefault="00E94CC3" w:rsidP="000E6870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E6870">
        <w:rPr>
          <w:rFonts w:ascii="Times New Roman" w:hAnsi="Times New Roman" w:cs="Times New Roman"/>
          <w:noProof/>
          <w:sz w:val="28"/>
          <w:szCs w:val="28"/>
          <w:lang w:eastAsia="ru-RU"/>
        </w:rPr>
        <w:t>Рис. 1</w:t>
      </w:r>
    </w:p>
    <w:p w14:paraId="4B97BD0B" w14:textId="77777777" w:rsidR="001964F8" w:rsidRPr="001964F8" w:rsidRDefault="001964F8" w:rsidP="001964F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398A45C" w14:textId="77777777" w:rsidR="00E94CC3" w:rsidRPr="001964F8" w:rsidRDefault="00E94CC3" w:rsidP="001964F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64F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Для корректного формирования бухгалтерской записи в шапке документа выбирается </w:t>
      </w:r>
      <w:r w:rsidRPr="001964F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Вид операции</w:t>
      </w:r>
      <w:r w:rsidRPr="001964F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 Перемещение ОС на балансе (101, 102, 103), указываются:</w:t>
      </w:r>
    </w:p>
    <w:p w14:paraId="41E6472F" w14:textId="77777777" w:rsidR="00E94CC3" w:rsidRPr="001964F8" w:rsidRDefault="00E94CC3" w:rsidP="001964F8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64F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МОЛ/Место хранения – </w:t>
      </w:r>
      <w:r w:rsidRPr="001964F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Отправитель</w:t>
      </w:r>
      <w:r w:rsidRPr="001964F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14:paraId="3A45AB91" w14:textId="77777777" w:rsidR="00E94CC3" w:rsidRPr="001964F8" w:rsidRDefault="00E94CC3" w:rsidP="001964F8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64F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МОЛ/Место хранения – </w:t>
      </w:r>
      <w:r w:rsidRPr="001964F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Получатель.</w:t>
      </w:r>
    </w:p>
    <w:p w14:paraId="1DD3BD2F" w14:textId="6F39E33B" w:rsidR="00E94CC3" w:rsidRDefault="00E94CC3" w:rsidP="001964F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64F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заполнения табличной части документа на закладке</w:t>
      </w:r>
      <w:r w:rsidRPr="001964F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Основные средства </w:t>
      </w:r>
      <w:r w:rsidRPr="001964F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можно нажать на кнопку</w:t>
      </w:r>
      <w:r w:rsidRPr="001964F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gramStart"/>
      <w:r w:rsidRPr="001964F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Подобрать</w:t>
      </w:r>
      <w:proofErr w:type="gramEnd"/>
      <w:r w:rsidRPr="001964F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Pr="001964F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(рис. 2).</w:t>
      </w:r>
    </w:p>
    <w:p w14:paraId="1ACF2F65" w14:textId="77777777" w:rsidR="001964F8" w:rsidRPr="001964F8" w:rsidRDefault="001964F8" w:rsidP="001964F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F0D6FF1" w14:textId="77777777" w:rsidR="00E94CC3" w:rsidRPr="001964F8" w:rsidRDefault="00E94CC3" w:rsidP="001964F8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bookmarkStart w:id="7" w:name="bgu20_1_ris2"/>
      <w:bookmarkEnd w:id="7"/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BDBB295" wp14:editId="665EE6BA">
            <wp:extent cx="5940425" cy="2302510"/>
            <wp:effectExtent l="0" t="0" r="317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0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C4F6A" w14:textId="2456C127" w:rsidR="00E94CC3" w:rsidRDefault="00E94CC3" w:rsidP="001964F8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964F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Рис. 2</w:t>
      </w:r>
    </w:p>
    <w:p w14:paraId="2F3CC917" w14:textId="77777777" w:rsidR="001964F8" w:rsidRPr="001964F8" w:rsidRDefault="001964F8" w:rsidP="001964F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ECF4756" w14:textId="779B2B26" w:rsidR="00E94CC3" w:rsidRDefault="00E94CC3" w:rsidP="001964F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964F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открывшейся форме выбирается передаваемый объект основных средств, указывается его количество. Для переноса выбранных объектов основных средств необходимо нажать на кнопку</w:t>
      </w:r>
      <w:r w:rsidR="001964F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1964F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Перенести</w:t>
      </w:r>
      <w:proofErr w:type="gramEnd"/>
      <w:r w:rsidRPr="001964F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в документ </w:t>
      </w:r>
      <w:r w:rsidRPr="001964F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(рис. 3).</w:t>
      </w:r>
    </w:p>
    <w:p w14:paraId="0A41AA35" w14:textId="77777777" w:rsidR="001964F8" w:rsidRPr="001964F8" w:rsidRDefault="001964F8" w:rsidP="001964F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0F08011" w14:textId="77777777" w:rsidR="00E94CC3" w:rsidRPr="001964F8" w:rsidRDefault="00E94CC3" w:rsidP="001964F8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1C65D49" wp14:editId="11F5B30E">
            <wp:extent cx="5940425" cy="2670175"/>
            <wp:effectExtent l="0" t="0" r="3175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7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DCD23" w14:textId="64D563D3" w:rsidR="00E94CC3" w:rsidRDefault="00E94CC3" w:rsidP="00136748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36748">
        <w:rPr>
          <w:rFonts w:ascii="Times New Roman" w:hAnsi="Times New Roman" w:cs="Times New Roman"/>
          <w:noProof/>
          <w:sz w:val="28"/>
          <w:szCs w:val="28"/>
          <w:lang w:eastAsia="ru-RU"/>
        </w:rPr>
        <w:t>Рис. 3</w:t>
      </w:r>
    </w:p>
    <w:p w14:paraId="696372C9" w14:textId="77777777" w:rsidR="00136748" w:rsidRPr="00136748" w:rsidRDefault="00136748" w:rsidP="001367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063A410" w14:textId="77777777" w:rsidR="00E94CC3" w:rsidRPr="00136748" w:rsidRDefault="00E94CC3" w:rsidP="001367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На закладке </w:t>
      </w:r>
      <w:r w:rsidRPr="001367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Основные средства 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результате подбора автоматически указываются:</w:t>
      </w:r>
    </w:p>
    <w:p w14:paraId="5999C677" w14:textId="77777777" w:rsidR="00E94CC3" w:rsidRPr="00136748" w:rsidRDefault="00E94CC3" w:rsidP="00136748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7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Основное средство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 передаваемый объект основных средств;</w:t>
      </w:r>
    </w:p>
    <w:p w14:paraId="7B5F9619" w14:textId="77777777" w:rsidR="00E94CC3" w:rsidRPr="00136748" w:rsidRDefault="00E94CC3" w:rsidP="00136748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7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Счет учета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14:paraId="1D0E393E" w14:textId="77777777" w:rsidR="00E94CC3" w:rsidRPr="00136748" w:rsidRDefault="00E94CC3" w:rsidP="00136748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7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КФО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1367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–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1;</w:t>
      </w:r>
    </w:p>
    <w:p w14:paraId="45B6B240" w14:textId="77777777" w:rsidR="00E94CC3" w:rsidRPr="00136748" w:rsidRDefault="00E94CC3" w:rsidP="00136748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7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КПС –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вид КРБ;</w:t>
      </w:r>
    </w:p>
    <w:p w14:paraId="0CE119F8" w14:textId="77777777" w:rsidR="00E94CC3" w:rsidRPr="00136748" w:rsidRDefault="00E94CC3" w:rsidP="00136748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7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Кол-во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14:paraId="32ADF4F8" w14:textId="77777777" w:rsidR="00E94CC3" w:rsidRPr="00136748" w:rsidRDefault="00E94CC3" w:rsidP="00136748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7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Цена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14:paraId="569B9892" w14:textId="7078573F" w:rsidR="00E94CC3" w:rsidRDefault="00E94CC3" w:rsidP="00136748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7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Сумма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53B801F9" w14:textId="77777777" w:rsidR="00136748" w:rsidRPr="00136748" w:rsidRDefault="00136748" w:rsidP="001367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A390802" w14:textId="77777777" w:rsidR="00E94CC3" w:rsidRPr="00136748" w:rsidRDefault="00E94CC3" w:rsidP="00136748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19E2EB64" wp14:editId="316D23DC">
            <wp:extent cx="5940425" cy="2630170"/>
            <wp:effectExtent l="0" t="0" r="3175" b="0"/>
            <wp:docPr id="1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3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50EF0" w14:textId="227E0FBA" w:rsidR="00E94CC3" w:rsidRDefault="00E94CC3" w:rsidP="00136748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36748">
        <w:rPr>
          <w:rFonts w:ascii="Times New Roman" w:hAnsi="Times New Roman" w:cs="Times New Roman"/>
          <w:noProof/>
          <w:sz w:val="28"/>
          <w:szCs w:val="28"/>
          <w:lang w:eastAsia="ru-RU"/>
        </w:rPr>
        <w:t>Рис. 4</w:t>
      </w:r>
    </w:p>
    <w:p w14:paraId="592E2571" w14:textId="77777777" w:rsidR="00136748" w:rsidRPr="00136748" w:rsidRDefault="00136748" w:rsidP="001367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C4B01B4" w14:textId="6CD9A7AA" w:rsidR="00E94CC3" w:rsidRDefault="00E94CC3" w:rsidP="001367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Для формирования бухгалтерской записи на закладке </w:t>
      </w:r>
      <w:r w:rsidRPr="001367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Бухгалтерская операция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выбирается </w:t>
      </w:r>
      <w:r w:rsidRPr="001367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Бухгалтерская операция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 Внутреннее перемещение.</w:t>
      </w:r>
    </w:p>
    <w:p w14:paraId="75020D48" w14:textId="77777777" w:rsidR="00136748" w:rsidRPr="00136748" w:rsidRDefault="00136748" w:rsidP="001367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48D1B2E" w14:textId="77777777" w:rsidR="00E94CC3" w:rsidRPr="00136748" w:rsidRDefault="00E94CC3" w:rsidP="00136748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305822B" wp14:editId="455F7DE4">
            <wp:extent cx="5940425" cy="2078355"/>
            <wp:effectExtent l="0" t="0" r="3175" b="0"/>
            <wp:docPr id="1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7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85D72" w14:textId="4530467B" w:rsidR="00E94CC3" w:rsidRDefault="00E94CC3" w:rsidP="00136748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36748">
        <w:rPr>
          <w:rFonts w:ascii="Times New Roman" w:hAnsi="Times New Roman" w:cs="Times New Roman"/>
          <w:noProof/>
          <w:sz w:val="28"/>
          <w:szCs w:val="28"/>
          <w:lang w:eastAsia="ru-RU"/>
        </w:rPr>
        <w:t>Рис. 5</w:t>
      </w:r>
    </w:p>
    <w:p w14:paraId="680CBD6A" w14:textId="77777777" w:rsidR="00136748" w:rsidRPr="00136748" w:rsidRDefault="00136748" w:rsidP="001367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D05BEEC" w14:textId="0ECAA49B" w:rsidR="00E94CC3" w:rsidRDefault="00E94CC3" w:rsidP="001367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После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проведения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документа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можно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распечатать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Накладную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(ф.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0504102)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Бухгалтерскую</w:t>
      </w:r>
      <w:r w:rsidR="001367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справку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(ф.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0504833)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нажатием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кнопку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Печать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(рис.</w:t>
      </w:r>
      <w:r w:rsid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367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6).</w:t>
      </w:r>
    </w:p>
    <w:p w14:paraId="0F199532" w14:textId="77777777" w:rsidR="00136748" w:rsidRPr="00136748" w:rsidRDefault="00136748" w:rsidP="001367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07A3BC7" w14:textId="77777777" w:rsidR="00E94CC3" w:rsidRPr="00136748" w:rsidRDefault="00E94CC3" w:rsidP="0013674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C54052E" w14:textId="77777777" w:rsidR="00E94CC3" w:rsidRPr="00136748" w:rsidRDefault="00E94CC3" w:rsidP="00136748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7B6D7E99" wp14:editId="329EAD91">
            <wp:extent cx="5940425" cy="5140960"/>
            <wp:effectExtent l="0" t="0" r="3175" b="2540"/>
            <wp:docPr id="2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4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77EEB" w14:textId="7C70CCF9" w:rsidR="00E94CC3" w:rsidRDefault="00E94CC3" w:rsidP="00136748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36748">
        <w:rPr>
          <w:rFonts w:ascii="Times New Roman" w:hAnsi="Times New Roman" w:cs="Times New Roman"/>
          <w:noProof/>
          <w:sz w:val="28"/>
          <w:szCs w:val="28"/>
          <w:lang w:eastAsia="ru-RU"/>
        </w:rPr>
        <w:t>Рис. 6</w:t>
      </w:r>
    </w:p>
    <w:p w14:paraId="4DACC29B" w14:textId="77777777" w:rsidR="00E94CC3" w:rsidRPr="003D3F2E" w:rsidRDefault="00E94CC3" w:rsidP="003D3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7B287DA" w14:textId="4109A7B7" w:rsidR="003E1C95" w:rsidRPr="00136748" w:rsidRDefault="003E1C95" w:rsidP="00653215">
      <w:pPr>
        <w:pStyle w:val="2"/>
        <w:spacing w:before="0" w:line="240" w:lineRule="auto"/>
        <w:ind w:firstLine="709"/>
        <w:rPr>
          <w:rFonts w:ascii="Times New Roman" w:eastAsia="Times New Roman" w:hAnsi="Times New Roman" w:cs="Times New Roman"/>
          <w:b/>
          <w:bCs/>
          <w:color w:val="9B0000"/>
          <w:sz w:val="28"/>
          <w:szCs w:val="28"/>
          <w:lang w:eastAsia="ru-RU"/>
        </w:rPr>
      </w:pPr>
      <w:bookmarkStart w:id="8" w:name="_Toc64454637"/>
      <w:r w:rsidRPr="00136748">
        <w:rPr>
          <w:rFonts w:ascii="Times New Roman" w:eastAsia="Times New Roman" w:hAnsi="Times New Roman" w:cs="Times New Roman"/>
          <w:b/>
          <w:bCs/>
          <w:color w:val="9B0000"/>
          <w:sz w:val="28"/>
          <w:szCs w:val="28"/>
          <w:lang w:eastAsia="ru-RU"/>
        </w:rPr>
        <w:t>Начисление амортизации</w:t>
      </w:r>
      <w:r w:rsidR="00BE20FF" w:rsidRPr="00136748">
        <w:rPr>
          <w:rFonts w:ascii="Times New Roman" w:eastAsia="Times New Roman" w:hAnsi="Times New Roman" w:cs="Times New Roman"/>
          <w:b/>
          <w:bCs/>
          <w:color w:val="9B0000"/>
          <w:sz w:val="28"/>
          <w:szCs w:val="28"/>
          <w:lang w:eastAsia="ru-RU"/>
        </w:rPr>
        <w:t xml:space="preserve"> за декабрь 20</w:t>
      </w:r>
      <w:r w:rsidR="008B6B09" w:rsidRPr="00BC6BA4">
        <w:rPr>
          <w:rFonts w:ascii="Times New Roman" w:eastAsia="Times New Roman" w:hAnsi="Times New Roman" w:cs="Times New Roman"/>
          <w:b/>
          <w:bCs/>
          <w:color w:val="9B0000"/>
          <w:sz w:val="28"/>
          <w:szCs w:val="28"/>
          <w:lang w:eastAsia="ru-RU"/>
        </w:rPr>
        <w:t>22</w:t>
      </w:r>
      <w:r w:rsidR="00BE20FF" w:rsidRPr="00136748">
        <w:rPr>
          <w:rFonts w:ascii="Times New Roman" w:eastAsia="Times New Roman" w:hAnsi="Times New Roman" w:cs="Times New Roman"/>
          <w:b/>
          <w:bCs/>
          <w:color w:val="9B0000"/>
          <w:sz w:val="28"/>
          <w:szCs w:val="28"/>
          <w:lang w:eastAsia="ru-RU"/>
        </w:rPr>
        <w:t xml:space="preserve"> года</w:t>
      </w:r>
      <w:bookmarkEnd w:id="8"/>
    </w:p>
    <w:p w14:paraId="2A5DF013" w14:textId="77777777" w:rsidR="00136748" w:rsidRPr="00136748" w:rsidRDefault="00136748" w:rsidP="001367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712A458" w14:textId="0BFD98B0" w:rsidR="003E1C95" w:rsidRDefault="003E1C95" w:rsidP="001367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6748">
        <w:rPr>
          <w:rFonts w:ascii="Times New Roman" w:hAnsi="Times New Roman" w:cs="Times New Roman"/>
          <w:sz w:val="28"/>
          <w:szCs w:val="28"/>
        </w:rPr>
        <w:t xml:space="preserve">Сначала формируем ОСВ по счету 104.00, чтобы подтвердить отсутствие оборотов и убедиться, что в декабре </w:t>
      </w:r>
      <w:r w:rsidR="00BC6BA4" w:rsidRPr="00BC6BA4">
        <w:rPr>
          <w:rFonts w:ascii="Times New Roman" w:hAnsi="Times New Roman" w:cs="Times New Roman"/>
          <w:sz w:val="28"/>
          <w:szCs w:val="28"/>
        </w:rPr>
        <w:t>2022</w:t>
      </w:r>
      <w:r w:rsidRPr="00136748">
        <w:rPr>
          <w:rFonts w:ascii="Times New Roman" w:hAnsi="Times New Roman" w:cs="Times New Roman"/>
          <w:sz w:val="28"/>
          <w:szCs w:val="28"/>
        </w:rPr>
        <w:t xml:space="preserve"> амортизация действительно не начислялась.</w:t>
      </w:r>
    </w:p>
    <w:p w14:paraId="44A3507F" w14:textId="77777777" w:rsidR="00136748" w:rsidRPr="00136748" w:rsidRDefault="00136748" w:rsidP="001367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137780B" w14:textId="1609F4A9" w:rsidR="003E1C95" w:rsidRDefault="003E1C95" w:rsidP="00136748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C75626E" wp14:editId="0E4DC5C5">
            <wp:extent cx="5940425" cy="217678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7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BB6B6" w14:textId="77777777" w:rsidR="00136748" w:rsidRPr="00136748" w:rsidRDefault="00136748" w:rsidP="001367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7D1CE82" w14:textId="475C01F0" w:rsidR="003E1C95" w:rsidRDefault="003E1C95" w:rsidP="003D3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3F2E">
        <w:rPr>
          <w:rFonts w:ascii="Times New Roman" w:hAnsi="Times New Roman" w:cs="Times New Roman"/>
          <w:sz w:val="28"/>
          <w:szCs w:val="28"/>
        </w:rPr>
        <w:t>Затем создадим новый документ «Начисление амортизации ОС и НМА»</w:t>
      </w:r>
      <w:r w:rsidR="003D3F2E">
        <w:rPr>
          <w:rFonts w:ascii="Times New Roman" w:hAnsi="Times New Roman" w:cs="Times New Roman"/>
          <w:sz w:val="28"/>
          <w:szCs w:val="28"/>
        </w:rPr>
        <w:t>.</w:t>
      </w:r>
    </w:p>
    <w:p w14:paraId="2FC32D6E" w14:textId="77777777" w:rsidR="003D3F2E" w:rsidRPr="003D3F2E" w:rsidRDefault="003D3F2E" w:rsidP="003D3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6EC2273" w14:textId="77777777" w:rsidR="003E1C95" w:rsidRPr="007829F4" w:rsidRDefault="003E1C95" w:rsidP="003D3F2E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8A8C5B2" wp14:editId="5DB5212B">
            <wp:extent cx="5940425" cy="2890520"/>
            <wp:effectExtent l="0" t="0" r="3175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9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26BB8" w14:textId="77777777" w:rsidR="003E1C95" w:rsidRPr="003D3F2E" w:rsidRDefault="003E1C95" w:rsidP="003D3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E1B58CB" w14:textId="77777777" w:rsidR="007F2768" w:rsidRPr="003D3F2E" w:rsidRDefault="007F2768" w:rsidP="003D3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3F2E">
        <w:rPr>
          <w:rFonts w:ascii="Times New Roman" w:hAnsi="Times New Roman" w:cs="Times New Roman"/>
          <w:sz w:val="28"/>
          <w:szCs w:val="28"/>
        </w:rPr>
        <w:t>Затем устанавливаем месяц начисления, затем нажимаем «Заполнить».</w:t>
      </w:r>
    </w:p>
    <w:p w14:paraId="5A2A539D" w14:textId="77777777" w:rsidR="007F2768" w:rsidRPr="003D3F2E" w:rsidRDefault="007F2768" w:rsidP="003D3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63E4180" w14:textId="360993FB" w:rsidR="003E1C95" w:rsidRDefault="003E1C95" w:rsidP="003D3F2E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8C650DB" wp14:editId="3B189A0E">
            <wp:extent cx="5940425" cy="4018280"/>
            <wp:effectExtent l="0" t="0" r="3175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1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ECD51" w14:textId="77777777" w:rsidR="003D3F2E" w:rsidRPr="003D3F2E" w:rsidRDefault="003D3F2E" w:rsidP="003D3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D63BB25" w14:textId="77777777" w:rsidR="007F2768" w:rsidRPr="003D3F2E" w:rsidRDefault="007F2768" w:rsidP="003D3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3F2E">
        <w:rPr>
          <w:rFonts w:ascii="Times New Roman" w:hAnsi="Times New Roman" w:cs="Times New Roman"/>
          <w:sz w:val="28"/>
          <w:szCs w:val="28"/>
        </w:rPr>
        <w:t>Проверяем корректность заполненных сумм.</w:t>
      </w:r>
    </w:p>
    <w:p w14:paraId="660F46A4" w14:textId="77777777" w:rsidR="007F2768" w:rsidRPr="003D3F2E" w:rsidRDefault="007F2768" w:rsidP="003D3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315F75D" w14:textId="77777777" w:rsidR="007F2768" w:rsidRPr="003D3F2E" w:rsidRDefault="007F2768" w:rsidP="003D3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3F2E">
        <w:rPr>
          <w:rFonts w:ascii="Times New Roman" w:hAnsi="Times New Roman" w:cs="Times New Roman"/>
          <w:sz w:val="28"/>
          <w:szCs w:val="28"/>
        </w:rPr>
        <w:lastRenderedPageBreak/>
        <w:t>После этого – провести.</w:t>
      </w:r>
    </w:p>
    <w:p w14:paraId="2CBF994E" w14:textId="77777777" w:rsidR="007F2768" w:rsidRPr="003D3F2E" w:rsidRDefault="007F2768" w:rsidP="003D3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D691C2D" w14:textId="62DBABEC" w:rsidR="007F2768" w:rsidRDefault="007F2768" w:rsidP="003D3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3F2E">
        <w:rPr>
          <w:rFonts w:ascii="Times New Roman" w:hAnsi="Times New Roman" w:cs="Times New Roman"/>
          <w:sz w:val="28"/>
          <w:szCs w:val="28"/>
        </w:rPr>
        <w:t>Проверяем ОСВ – там появились суммы начисленной амортизации.</w:t>
      </w:r>
    </w:p>
    <w:p w14:paraId="205F7093" w14:textId="77777777" w:rsidR="003D3F2E" w:rsidRPr="003D3F2E" w:rsidRDefault="003D3F2E" w:rsidP="003D3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9E30EC0" w14:textId="77777777" w:rsidR="003D3F2E" w:rsidRDefault="007F2768" w:rsidP="003D3F2E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9DAE347" wp14:editId="1D4DEC9E">
            <wp:extent cx="5940425" cy="2489835"/>
            <wp:effectExtent l="0" t="0" r="3175" b="571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8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AD831" w14:textId="2B467AD5" w:rsidR="007F2768" w:rsidRPr="003D3F2E" w:rsidRDefault="007F2768" w:rsidP="003D3F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D3F2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1F4B495" w14:textId="77777777" w:rsidR="00BE20FF" w:rsidRPr="003D3F2E" w:rsidRDefault="00BE20FF" w:rsidP="00653215">
      <w:pPr>
        <w:pStyle w:val="2"/>
        <w:spacing w:before="0" w:line="240" w:lineRule="auto"/>
        <w:ind w:firstLine="709"/>
        <w:rPr>
          <w:rFonts w:ascii="Times New Roman" w:eastAsia="Times New Roman" w:hAnsi="Times New Roman" w:cs="Times New Roman"/>
          <w:b/>
          <w:bCs/>
          <w:color w:val="9B0000"/>
          <w:sz w:val="28"/>
          <w:szCs w:val="28"/>
          <w:lang w:eastAsia="ru-RU"/>
        </w:rPr>
      </w:pPr>
      <w:bookmarkStart w:id="9" w:name="_Toc64454638"/>
      <w:r w:rsidRPr="003D3F2E">
        <w:rPr>
          <w:rFonts w:ascii="Times New Roman" w:eastAsia="Times New Roman" w:hAnsi="Times New Roman" w:cs="Times New Roman"/>
          <w:b/>
          <w:bCs/>
          <w:color w:val="9B0000"/>
          <w:sz w:val="28"/>
          <w:szCs w:val="28"/>
          <w:lang w:eastAsia="ru-RU"/>
        </w:rPr>
        <w:t>Отражение стоимости приобретенных материальных запасов</w:t>
      </w:r>
      <w:bookmarkEnd w:id="9"/>
    </w:p>
    <w:p w14:paraId="26034AAE" w14:textId="77777777" w:rsidR="003D3F2E" w:rsidRDefault="003D3F2E" w:rsidP="00BE20FF">
      <w:pPr>
        <w:spacing w:before="60" w:after="60" w:line="240" w:lineRule="auto"/>
        <w:ind w:left="140" w:right="14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14:paraId="43C0775E" w14:textId="6C3861D1" w:rsidR="00BE20FF" w:rsidRDefault="00BE20FF" w:rsidP="003D3F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D3F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1.1. Для оформления операций по отражению стоимости материальных запасов, приобретенных у поставщиков, предназначен документ</w:t>
      </w:r>
      <w:r w:rsidR="003D3F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D3F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Поступление</w:t>
      </w:r>
      <w:r w:rsidR="003D3F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3D3F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МЗ</w:t>
      </w:r>
      <w:r w:rsidRPr="003D3F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3D3F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D3F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который находится в журнале одноименных документов раздела</w:t>
      </w:r>
      <w:r w:rsidRPr="003D3F2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Материальные запасы</w:t>
      </w:r>
      <w:r w:rsidRPr="003D3F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(рис. 1).</w:t>
      </w:r>
    </w:p>
    <w:p w14:paraId="4A0D8277" w14:textId="77777777" w:rsidR="003D3F2E" w:rsidRPr="003D3F2E" w:rsidRDefault="003D3F2E" w:rsidP="003D3F2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9B036AD" w14:textId="77777777" w:rsidR="00BE20FF" w:rsidRPr="003D3F2E" w:rsidRDefault="00BE20FF" w:rsidP="003D3F2E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17B2A5C" wp14:editId="7D14F7C4">
            <wp:extent cx="2812374" cy="3591763"/>
            <wp:effectExtent l="0" t="0" r="7620" b="8890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0766" cy="360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E6969" w14:textId="152976DF" w:rsidR="00BE20FF" w:rsidRDefault="00BE20FF" w:rsidP="00205D7F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05D7F">
        <w:rPr>
          <w:rFonts w:ascii="Times New Roman" w:hAnsi="Times New Roman" w:cs="Times New Roman"/>
          <w:noProof/>
          <w:sz w:val="28"/>
          <w:szCs w:val="28"/>
          <w:lang w:eastAsia="ru-RU"/>
        </w:rPr>
        <w:t>Рис. 1.</w:t>
      </w:r>
    </w:p>
    <w:p w14:paraId="72C1F943" w14:textId="77777777" w:rsidR="00205D7F" w:rsidRPr="00205D7F" w:rsidRDefault="00205D7F" w:rsidP="00205D7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78E9D75" w14:textId="77777777" w:rsidR="00BE20FF" w:rsidRPr="00C179DE" w:rsidRDefault="00BE20FF" w:rsidP="00C179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1.2. Новый документ вводится кнопкой </w:t>
      </w:r>
      <w:r w:rsidRPr="00C179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Создать</w:t>
      </w: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При вводе нового документа реквизит </w:t>
      </w:r>
      <w:r w:rsidRPr="00C179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Дата</w:t>
      </w: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устанавливается автоматически по текущей дате компьютера, дату можно изменить вручную. </w:t>
      </w:r>
      <w:r w:rsidRPr="00C179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Номер</w:t>
      </w: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присваивается после записи.</w:t>
      </w:r>
    </w:p>
    <w:p w14:paraId="353B9A2D" w14:textId="77777777" w:rsidR="00BE20FF" w:rsidRPr="00C179DE" w:rsidRDefault="00BE20FF" w:rsidP="00C179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заполнении документа в первую очередь указывается вид поступления, для данного примера - </w:t>
      </w:r>
      <w:r w:rsidRPr="00C179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Поступление </w:t>
      </w: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(рис. 2).</w:t>
      </w:r>
    </w:p>
    <w:p w14:paraId="4A966FD0" w14:textId="77777777" w:rsidR="00BE20FF" w:rsidRPr="00C179DE" w:rsidRDefault="00BE20FF" w:rsidP="00C179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Далее заполняются реквизиты шапки документа:</w:t>
      </w:r>
    </w:p>
    <w:p w14:paraId="084C52A3" w14:textId="54A3C01A" w:rsidR="00BE20FF" w:rsidRPr="00C179DE" w:rsidRDefault="00BE20FF" w:rsidP="00C179DE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79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Счет учета</w:t>
      </w:r>
      <w:r w:rsid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 умолчанию данный реквизит имеет значение </w:t>
      </w:r>
      <w:r w:rsidRPr="00C179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105.00. Материальные запасы</w:t>
      </w: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14:paraId="730AE30C" w14:textId="1AB682A9" w:rsidR="00BE20FF" w:rsidRPr="00C179DE" w:rsidRDefault="00BE20FF" w:rsidP="00C179DE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79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Контрагент</w:t>
      </w:r>
      <w:r w:rsid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поставщик выбирается из справочника </w:t>
      </w:r>
      <w:r w:rsidRPr="00C179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Контрагенты</w:t>
      </w: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14:paraId="03B5272B" w14:textId="0745F4C5" w:rsidR="00BE20FF" w:rsidRPr="00C179DE" w:rsidRDefault="00BE20FF" w:rsidP="00C179DE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79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Договор</w:t>
      </w:r>
      <w:r w:rsid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выбирается из справочника </w:t>
      </w:r>
      <w:r w:rsidRPr="00C179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Договоры или иные основания возникновения обязательств</w:t>
      </w: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14:paraId="57AC4DFF" w14:textId="26E889C7" w:rsidR="00BE20FF" w:rsidRPr="00C179DE" w:rsidRDefault="00BE20FF" w:rsidP="00C179DE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79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МОЛ/Место хранения</w:t>
      </w:r>
      <w:r w:rsid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выбирается из справочника </w:t>
      </w:r>
      <w:r w:rsidRPr="00C179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Центры материальной ответственности</w:t>
      </w: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14:paraId="08392461" w14:textId="1CD27A90" w:rsidR="00BE20FF" w:rsidRDefault="00BE20FF" w:rsidP="00C179DE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79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Зачет аванса</w:t>
      </w:r>
      <w:r w:rsidR="00C179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C179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заполняется выбором из списка</w:t>
      </w:r>
      <w:bookmarkStart w:id="10" w:name="bgu20_рис.2"/>
      <w:bookmarkEnd w:id="10"/>
    </w:p>
    <w:p w14:paraId="51B4997D" w14:textId="77777777" w:rsidR="00A023CD" w:rsidRPr="00C179DE" w:rsidRDefault="00A023CD" w:rsidP="00A023CD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3355091" w14:textId="77777777" w:rsidR="00BE20FF" w:rsidRPr="00A023CD" w:rsidRDefault="00BE20FF" w:rsidP="00A023CD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8720D12" wp14:editId="3A6C308C">
            <wp:extent cx="5574665" cy="1823461"/>
            <wp:effectExtent l="0" t="0" r="6985" b="5715"/>
            <wp:docPr id="2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9647" cy="1854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08E68" w14:textId="32F4CAD0" w:rsidR="00BE20FF" w:rsidRDefault="00BE20FF" w:rsidP="00A023CD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023CD">
        <w:rPr>
          <w:rFonts w:ascii="Times New Roman" w:hAnsi="Times New Roman" w:cs="Times New Roman"/>
          <w:noProof/>
          <w:sz w:val="28"/>
          <w:szCs w:val="28"/>
          <w:lang w:eastAsia="ru-RU"/>
        </w:rPr>
        <w:t>Рис. 2.</w:t>
      </w:r>
    </w:p>
    <w:p w14:paraId="74156766" w14:textId="77777777" w:rsidR="00A023CD" w:rsidRPr="00A023CD" w:rsidRDefault="00A023CD" w:rsidP="00A023CD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64433C7" w14:textId="1284428B" w:rsidR="00BE20FF" w:rsidRPr="00644666" w:rsidRDefault="00BE20FF" w:rsidP="0064466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1.3. В табличной части на закладке</w:t>
      </w:r>
      <w:r w:rsid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4466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Материальные</w:t>
      </w:r>
      <w:r w:rsidR="0064466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64466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запасы</w:t>
      </w:r>
      <w:r w:rsidRP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указываются поступающие материальные запасы и их стоимость (рис. 3).</w:t>
      </w:r>
    </w:p>
    <w:p w14:paraId="718326D7" w14:textId="5C9A4386" w:rsidR="00BE20FF" w:rsidRPr="00644666" w:rsidRDefault="00BE20FF" w:rsidP="00644666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466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Номенклатура</w:t>
      </w:r>
      <w:r w:rsid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заполняется выбором из справочника </w:t>
      </w:r>
      <w:r w:rsidRPr="0064466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Список номенклатуры</w:t>
      </w:r>
      <w:r w:rsidRP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при отсутствии в справочнике нужной номенклатуры ее можно добавить;</w:t>
      </w:r>
    </w:p>
    <w:p w14:paraId="4F76063B" w14:textId="72AFA691" w:rsidR="00BE20FF" w:rsidRPr="00644666" w:rsidRDefault="00BE20FF" w:rsidP="00644666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466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Количество</w:t>
      </w:r>
      <w:r w:rsid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указывается количество приобретенных материальных запасов;</w:t>
      </w:r>
    </w:p>
    <w:p w14:paraId="7DD9F6A6" w14:textId="307541C8" w:rsidR="00BE20FF" w:rsidRPr="00644666" w:rsidRDefault="00BE20FF" w:rsidP="00644666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466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Сумма</w:t>
      </w:r>
      <w:r w:rsid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стоимость указанного количества единиц материальных запасов;</w:t>
      </w:r>
    </w:p>
    <w:p w14:paraId="2DD829C1" w14:textId="6F352056" w:rsidR="00BE20FF" w:rsidRPr="00644666" w:rsidRDefault="00BE20FF" w:rsidP="00644666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466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Счет учета</w:t>
      </w:r>
      <w:r w:rsid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заполняется автоматически, при необходимости можно редактировать вручную;</w:t>
      </w:r>
    </w:p>
    <w:p w14:paraId="58C696DF" w14:textId="3001529D" w:rsidR="00BE20FF" w:rsidRPr="00644666" w:rsidRDefault="00BE20FF" w:rsidP="00644666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466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КПС</w:t>
      </w:r>
      <w:r w:rsid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классификационный признак счета. Выбирается из справочника </w:t>
      </w:r>
      <w:r w:rsidRPr="0064466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Классификационные признаки счетов (КПС)</w:t>
      </w:r>
      <w:r w:rsidRP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14:paraId="5596C6F9" w14:textId="3566CE7D" w:rsidR="00BE20FF" w:rsidRPr="00644666" w:rsidRDefault="00BE20FF" w:rsidP="00644666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466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Ставка НДС</w:t>
      </w:r>
      <w:r w:rsid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ставка налога на добавленную стоимость;</w:t>
      </w:r>
    </w:p>
    <w:p w14:paraId="145C0FC2" w14:textId="2A81332D" w:rsidR="00BE20FF" w:rsidRPr="00644666" w:rsidRDefault="00BE20FF" w:rsidP="00644666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466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Сумма НДС</w:t>
      </w:r>
      <w:r w:rsid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рассчитывается автоматически, при необходимости можно редактировать;</w:t>
      </w:r>
    </w:p>
    <w:p w14:paraId="2AD53C07" w14:textId="25061236" w:rsidR="00BE20FF" w:rsidRPr="00644666" w:rsidRDefault="00BE20FF" w:rsidP="00644666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4466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Всего</w:t>
      </w:r>
      <w:r w:rsid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446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сумма по строке с учетом налога на добавленную стоимость, рассчитывается автоматически.</w:t>
      </w:r>
    </w:p>
    <w:p w14:paraId="516C9502" w14:textId="77777777" w:rsidR="00BE20FF" w:rsidRPr="002A5665" w:rsidRDefault="00BE20FF" w:rsidP="002A5665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38F4FDC" wp14:editId="0BF7A56F">
            <wp:extent cx="5940425" cy="1967865"/>
            <wp:effectExtent l="0" t="0" r="3175" b="0"/>
            <wp:docPr id="2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6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D5DF8" w14:textId="36FC1414" w:rsidR="00BE20FF" w:rsidRDefault="00BE20FF" w:rsidP="002A5665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A5665">
        <w:rPr>
          <w:rFonts w:ascii="Times New Roman" w:hAnsi="Times New Roman" w:cs="Times New Roman"/>
          <w:noProof/>
          <w:sz w:val="28"/>
          <w:szCs w:val="28"/>
          <w:lang w:eastAsia="ru-RU"/>
        </w:rPr>
        <w:t>Рис. 3.</w:t>
      </w:r>
    </w:p>
    <w:p w14:paraId="7F9B24D2" w14:textId="77777777" w:rsidR="002A5665" w:rsidRPr="002A5665" w:rsidRDefault="002A5665" w:rsidP="002A56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92AD0AE" w14:textId="5142F850" w:rsidR="00BE20FF" w:rsidRPr="002A5665" w:rsidRDefault="00BE20FF" w:rsidP="002A56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Закладка</w:t>
      </w:r>
      <w:r w:rsid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A566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Возвратная тара</w:t>
      </w:r>
      <w:r w:rsid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рассматриваемой хозяйственной операции не заполняется. При необходимости в ней указывается информация о поступившей таре, которая в дальнейшем подлежит возврату поставщику.</w:t>
      </w:r>
    </w:p>
    <w:p w14:paraId="6A947807" w14:textId="6513CAA3" w:rsidR="00BE20FF" w:rsidRDefault="00BE20FF" w:rsidP="002A56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1.4 На закладке</w:t>
      </w:r>
      <w:r w:rsid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2A566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Дополнительно</w:t>
      </w:r>
      <w:proofErr w:type="gramEnd"/>
      <w:r w:rsid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A385D" w:rsidRP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указываются</w:t>
      </w:r>
      <w:r w:rsid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A385D" w:rsidRP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реквизиты</w:t>
      </w:r>
      <w:r w:rsidRP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первичного документа</w:t>
      </w:r>
      <w:r w:rsid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(рис.</w:t>
      </w:r>
      <w:r w:rsid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4).</w:t>
      </w:r>
      <w:r w:rsid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Реквизиты</w:t>
      </w:r>
      <w:r w:rsid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A566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Грузоотправитель</w:t>
      </w:r>
      <w:r w:rsid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A566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Грузополучатель</w:t>
      </w:r>
      <w:r w:rsid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заполняются, если по накладной грузоотправитель отличается от поставщика,</w:t>
      </w:r>
      <w:r w:rsid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A56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грузополучатель - от покупателя.</w:t>
      </w:r>
    </w:p>
    <w:p w14:paraId="4351C1C8" w14:textId="77777777" w:rsidR="002A5665" w:rsidRPr="002A5665" w:rsidRDefault="002A5665" w:rsidP="002A56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CCD960F" w14:textId="77777777" w:rsidR="00BE20FF" w:rsidRPr="002A5665" w:rsidRDefault="00BE20FF" w:rsidP="002A5665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6924620" wp14:editId="2499194F">
            <wp:extent cx="5940425" cy="3534410"/>
            <wp:effectExtent l="0" t="0" r="3175" b="8890"/>
            <wp:docPr id="24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3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29E68" w14:textId="31C1DBCA" w:rsidR="00BE20FF" w:rsidRDefault="00BE20FF" w:rsidP="002A5665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A5665">
        <w:rPr>
          <w:rFonts w:ascii="Times New Roman" w:hAnsi="Times New Roman" w:cs="Times New Roman"/>
          <w:noProof/>
          <w:sz w:val="28"/>
          <w:szCs w:val="28"/>
          <w:lang w:eastAsia="ru-RU"/>
        </w:rPr>
        <w:t>Рис. 4.</w:t>
      </w:r>
    </w:p>
    <w:p w14:paraId="751994E5" w14:textId="77777777" w:rsidR="002A5665" w:rsidRPr="002A5665" w:rsidRDefault="002A5665" w:rsidP="002A56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D83D745" w14:textId="77777777" w:rsidR="00BE20FF" w:rsidRPr="00007CD3" w:rsidRDefault="00BE20FF" w:rsidP="00007C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11" w:name="bgu20_1.5"/>
      <w:bookmarkEnd w:id="11"/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1.5. На закладке </w:t>
      </w:r>
      <w:r w:rsidRPr="00007CD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Бухгалтерская операция</w:t>
      </w: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выбором из справочника указывается вид типовой операции, в соответствии с которым должны формироваться проводки бухгалтерского учета (рис. 5).</w:t>
      </w:r>
    </w:p>
    <w:p w14:paraId="05E64398" w14:textId="7B84AF86" w:rsidR="00BE20FF" w:rsidRPr="00007CD3" w:rsidRDefault="00BE20FF" w:rsidP="00007C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рассматриваемого примера необходимо выбрать операцию</w:t>
      </w:r>
      <w:r w:rsid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07CD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Поступление по договорам купли-продажи, договорам поставки, другим аналогичным договорам</w:t>
      </w: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При этом обязательно должны быть заполнены реквизиты шапки документа </w:t>
      </w:r>
      <w:r w:rsidRPr="00007CD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Контрагент </w:t>
      </w: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 </w:t>
      </w:r>
      <w:r w:rsidRPr="00007CD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Договор</w:t>
      </w: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6DBBC34E" w14:textId="77777777" w:rsidR="00BE20FF" w:rsidRPr="00007CD3" w:rsidRDefault="00BE20FF" w:rsidP="00007C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Далее необходимо заполнить реквизиты:</w:t>
      </w:r>
    </w:p>
    <w:p w14:paraId="5740842A" w14:textId="77777777" w:rsidR="00BE20FF" w:rsidRPr="00007CD3" w:rsidRDefault="00BE20FF" w:rsidP="00007CD3">
      <w:pPr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07CD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КФО</w:t>
      </w: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определяется код финансового обеспечения, допустимый для данной хозяйственной операции. Значение вводится вручную или выбирается из ограниченного списка.</w:t>
      </w:r>
    </w:p>
    <w:p w14:paraId="611B30C6" w14:textId="2C4E9CF2" w:rsidR="00BE20FF" w:rsidRDefault="00BE20FF" w:rsidP="00007CD3">
      <w:pPr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07CD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Счет расчетов</w:t>
      </w: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выбирается из открывающегося </w:t>
      </w:r>
      <w:r w:rsidRPr="00007CD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Плана счетов (ЕПСБ)</w:t>
      </w: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5EE7ADBA" w14:textId="77777777" w:rsidR="00007CD3" w:rsidRPr="00007CD3" w:rsidRDefault="00007CD3" w:rsidP="00007CD3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B2AFCE2" w14:textId="77777777" w:rsidR="00BE20FF" w:rsidRPr="00007CD3" w:rsidRDefault="00BE20FF" w:rsidP="00007CD3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bookmarkStart w:id="12" w:name="bgu20_рис.5"/>
      <w:bookmarkEnd w:id="12"/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06CC3D1" wp14:editId="07A0F3C8">
            <wp:extent cx="4737047" cy="2941982"/>
            <wp:effectExtent l="0" t="0" r="6985" b="0"/>
            <wp:docPr id="2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2022" cy="2951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46BF3" w14:textId="3D2A2390" w:rsidR="00BE20FF" w:rsidRDefault="00BE20FF" w:rsidP="00007CD3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07CD3">
        <w:rPr>
          <w:rFonts w:ascii="Times New Roman" w:hAnsi="Times New Roman" w:cs="Times New Roman"/>
          <w:noProof/>
          <w:sz w:val="28"/>
          <w:szCs w:val="28"/>
          <w:lang w:eastAsia="ru-RU"/>
        </w:rPr>
        <w:t>Рис. 5.</w:t>
      </w:r>
    </w:p>
    <w:p w14:paraId="14A32288" w14:textId="77777777" w:rsidR="00007CD3" w:rsidRPr="00007CD3" w:rsidRDefault="00007CD3" w:rsidP="00007CD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51E413D" w14:textId="77777777" w:rsidR="00BE20FF" w:rsidRPr="00007CD3" w:rsidRDefault="00BE20FF" w:rsidP="007F3D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Заполнение реквизитов группы </w:t>
      </w:r>
      <w:r w:rsidRPr="00007CD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Денежное обязательство</w:t>
      </w: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делается в том случае, если по данной операции необходимо формировать денежное обязательство:</w:t>
      </w:r>
    </w:p>
    <w:p w14:paraId="04B993A9" w14:textId="77777777" w:rsidR="00BE20FF" w:rsidRPr="00007CD3" w:rsidRDefault="00BE20FF" w:rsidP="007F3D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07CD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Принять денежное обязательство</w:t>
      </w: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установка флага позволяет принять денежное обязательство;</w:t>
      </w:r>
    </w:p>
    <w:p w14:paraId="5E626D58" w14:textId="77777777" w:rsidR="00BE20FF" w:rsidRPr="00007CD3" w:rsidRDefault="00BE20FF" w:rsidP="007F3D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07CD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Раздел л/с</w:t>
      </w: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указывается лицевой счет, по которому отражается в учете принятие обязательства.</w:t>
      </w:r>
    </w:p>
    <w:p w14:paraId="0109B698" w14:textId="408545C9" w:rsidR="00BE20FF" w:rsidRDefault="00BE20FF" w:rsidP="007F3D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1.6. После проведения документа по кнопке </w:t>
      </w:r>
      <w:r w:rsidRPr="00007CD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Просмотр операции</w:t>
      </w: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на закладке </w:t>
      </w:r>
      <w:r w:rsidRPr="00007CD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Бухгалтерская операция</w:t>
      </w: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можно просмотреть сформированные проводки (рис. 6) и распечатать </w:t>
      </w:r>
      <w:r w:rsidRPr="00007CD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Приходный ордер</w:t>
      </w:r>
      <w:r w:rsidRPr="00007C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 ф. 0504207 (рис. 7).</w:t>
      </w:r>
    </w:p>
    <w:p w14:paraId="2D6A6FDF" w14:textId="7F70F74F" w:rsidR="00007CD3" w:rsidRPr="00007CD3" w:rsidRDefault="00007CD3" w:rsidP="00007CD3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FA66789" w14:textId="3F287B85" w:rsidR="00BE20FF" w:rsidRDefault="00007CD3" w:rsidP="00BB5C5C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07CD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7728" behindDoc="0" locked="0" layoutInCell="1" allowOverlap="1" wp14:anchorId="44B504BD" wp14:editId="3BC3FF39">
            <wp:simplePos x="0" y="0"/>
            <wp:positionH relativeFrom="column">
              <wp:posOffset>1113790</wp:posOffset>
            </wp:positionH>
            <wp:positionV relativeFrom="paragraph">
              <wp:posOffset>-1376680</wp:posOffset>
            </wp:positionV>
            <wp:extent cx="1143000" cy="159069"/>
            <wp:effectExtent l="0" t="0" r="0" b="0"/>
            <wp:wrapNone/>
            <wp:docPr id="2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590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20FF" w:rsidRPr="007829F4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2608" behindDoc="1" locked="0" layoutInCell="1" allowOverlap="1" wp14:anchorId="2A68C0E0" wp14:editId="0FBC2AEB">
            <wp:simplePos x="0" y="0"/>
            <wp:positionH relativeFrom="column">
              <wp:posOffset>88265</wp:posOffset>
            </wp:positionH>
            <wp:positionV relativeFrom="paragraph">
              <wp:posOffset>1270</wp:posOffset>
            </wp:positionV>
            <wp:extent cx="5940425" cy="1657985"/>
            <wp:effectExtent l="0" t="0" r="3175" b="0"/>
            <wp:wrapTight wrapText="bothSides">
              <wp:wrapPolygon edited="0">
                <wp:start x="0" y="0"/>
                <wp:lineTo x="0" y="21344"/>
                <wp:lineTo x="21542" y="21344"/>
                <wp:lineTo x="21542" y="0"/>
                <wp:lineTo x="0" y="0"/>
              </wp:wrapPolygon>
            </wp:wrapTight>
            <wp:docPr id="29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57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20FF" w:rsidRPr="00BB5C5C">
        <w:rPr>
          <w:rFonts w:ascii="Times New Roman" w:hAnsi="Times New Roman" w:cs="Times New Roman"/>
          <w:noProof/>
          <w:sz w:val="28"/>
          <w:szCs w:val="28"/>
          <w:lang w:eastAsia="ru-RU"/>
        </w:rPr>
        <w:t>Рис. 6.</w:t>
      </w:r>
    </w:p>
    <w:p w14:paraId="0F176939" w14:textId="77777777" w:rsidR="00BB5C5C" w:rsidRPr="00BB5C5C" w:rsidRDefault="00BB5C5C" w:rsidP="00BB5C5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CA3AEDE" w14:textId="30626C9B" w:rsidR="00BE20FF" w:rsidRPr="00BB5C5C" w:rsidRDefault="00BE20FF" w:rsidP="00BB5C5C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BB5C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896" behindDoc="0" locked="0" layoutInCell="1" allowOverlap="1" wp14:anchorId="40C72F2B" wp14:editId="34696E7F">
            <wp:simplePos x="0" y="0"/>
            <wp:positionH relativeFrom="column">
              <wp:posOffset>1021715</wp:posOffset>
            </wp:positionH>
            <wp:positionV relativeFrom="paragraph">
              <wp:posOffset>765810</wp:posOffset>
            </wp:positionV>
            <wp:extent cx="3667760" cy="207645"/>
            <wp:effectExtent l="0" t="0" r="8890" b="1905"/>
            <wp:wrapSquare wrapText="bothSides"/>
            <wp:docPr id="3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7760" cy="207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B5C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824" behindDoc="1" locked="0" layoutInCell="1" allowOverlap="1" wp14:anchorId="4BC0CADD" wp14:editId="4DEA6B00">
            <wp:simplePos x="0" y="0"/>
            <wp:positionH relativeFrom="column">
              <wp:posOffset>91440</wp:posOffset>
            </wp:positionH>
            <wp:positionV relativeFrom="paragraph">
              <wp:posOffset>-1905</wp:posOffset>
            </wp:positionV>
            <wp:extent cx="5940425" cy="3528060"/>
            <wp:effectExtent l="0" t="0" r="0" b="0"/>
            <wp:wrapTight wrapText="bothSides">
              <wp:wrapPolygon edited="0">
                <wp:start x="0" y="0"/>
                <wp:lineTo x="0" y="21460"/>
                <wp:lineTo x="21542" y="21460"/>
                <wp:lineTo x="21542" y="0"/>
                <wp:lineTo x="0" y="0"/>
              </wp:wrapPolygon>
            </wp:wrapTight>
            <wp:docPr id="32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28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B5C5C">
        <w:rPr>
          <w:rFonts w:ascii="Times New Roman" w:hAnsi="Times New Roman" w:cs="Times New Roman"/>
          <w:noProof/>
          <w:sz w:val="28"/>
          <w:szCs w:val="28"/>
          <w:lang w:eastAsia="ru-RU"/>
        </w:rPr>
        <w:t>Рис. 7</w:t>
      </w:r>
      <w:r w:rsidR="00BB5C5C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14:paraId="7E78408E" w14:textId="77777777" w:rsidR="00BE20FF" w:rsidRPr="00033037" w:rsidRDefault="00BE20FF" w:rsidP="000330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651737B" w14:textId="77777777" w:rsidR="00BE20FF" w:rsidRPr="00033037" w:rsidRDefault="00BE20FF" w:rsidP="00653215">
      <w:pPr>
        <w:pStyle w:val="2"/>
        <w:spacing w:before="0" w:line="240" w:lineRule="auto"/>
        <w:ind w:firstLine="709"/>
        <w:rPr>
          <w:rFonts w:ascii="Times New Roman" w:eastAsia="Times New Roman" w:hAnsi="Times New Roman" w:cs="Times New Roman"/>
          <w:b/>
          <w:bCs/>
          <w:color w:val="9B0000"/>
          <w:sz w:val="28"/>
          <w:szCs w:val="28"/>
          <w:lang w:eastAsia="ru-RU"/>
        </w:rPr>
      </w:pPr>
      <w:bookmarkStart w:id="13" w:name="_Toc64454639"/>
      <w:r w:rsidRPr="00033037">
        <w:rPr>
          <w:rFonts w:ascii="Times New Roman" w:eastAsia="Times New Roman" w:hAnsi="Times New Roman" w:cs="Times New Roman"/>
          <w:b/>
          <w:bCs/>
          <w:color w:val="9B0000"/>
          <w:sz w:val="28"/>
          <w:szCs w:val="28"/>
          <w:lang w:eastAsia="ru-RU"/>
        </w:rPr>
        <w:t>Внутреннее перемещение материальных запасов</w:t>
      </w:r>
      <w:bookmarkEnd w:id="13"/>
    </w:p>
    <w:p w14:paraId="2E1E7393" w14:textId="77777777" w:rsidR="00033037" w:rsidRPr="00033037" w:rsidRDefault="00033037" w:rsidP="000330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DC8251A" w14:textId="3705D43D" w:rsidR="00BE20FF" w:rsidRPr="00033037" w:rsidRDefault="00BE20FF" w:rsidP="000330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30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Документ</w:t>
      </w:r>
      <w:r w:rsidR="000330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330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Требование-накладная</w:t>
      </w:r>
      <w:r w:rsidR="000330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0330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(Материальные запасы)</w:t>
      </w:r>
      <w:r w:rsidR="000330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0330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(раздел</w:t>
      </w:r>
      <w:r w:rsidR="000330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330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Материальные запасы</w:t>
      </w:r>
      <w:r w:rsidRPr="000330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команда</w:t>
      </w:r>
      <w:r w:rsidR="000330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330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Требования-накладные</w:t>
      </w:r>
      <w:r w:rsidR="000330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0330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(Материальные запасы</w:t>
      </w:r>
      <w:r w:rsidRPr="000330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)) используется для оформления следующих операций:</w:t>
      </w:r>
    </w:p>
    <w:p w14:paraId="6244341B" w14:textId="77777777" w:rsidR="00BE20FF" w:rsidRPr="00033037" w:rsidRDefault="00BE20FF" w:rsidP="00033037">
      <w:pPr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30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Перемещение материальных запасов между материально ответственными лицами;</w:t>
      </w:r>
    </w:p>
    <w:p w14:paraId="6D8FCB98" w14:textId="77777777" w:rsidR="00BE20FF" w:rsidRPr="00033037" w:rsidRDefault="00BE20FF" w:rsidP="00033037">
      <w:pPr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30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Перемещение материальных запасов между материально ответственными лицами и счетами;</w:t>
      </w:r>
    </w:p>
    <w:p w14:paraId="4082739D" w14:textId="77777777" w:rsidR="00BE20FF" w:rsidRPr="00033037" w:rsidRDefault="00BE20FF" w:rsidP="00033037">
      <w:pPr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30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Передача готовой продукции в состав материальных запасов для использования в деятельности организации;</w:t>
      </w:r>
    </w:p>
    <w:p w14:paraId="679A2F5D" w14:textId="77777777" w:rsidR="00BE20FF" w:rsidRPr="00033037" w:rsidRDefault="00BE20FF" w:rsidP="00033037">
      <w:pPr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30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Передача материальных запасов для изготовления НФА;</w:t>
      </w:r>
    </w:p>
    <w:p w14:paraId="2118011E" w14:textId="77777777" w:rsidR="00BE20FF" w:rsidRPr="00033037" w:rsidRDefault="00BE20FF" w:rsidP="00033037">
      <w:pPr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30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Перемещение в неавтоматизированную торговую точку;</w:t>
      </w:r>
    </w:p>
    <w:p w14:paraId="30EF98D1" w14:textId="77777777" w:rsidR="00BE20FF" w:rsidRPr="00033037" w:rsidRDefault="00BE20FF" w:rsidP="00033037">
      <w:pPr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30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Возврат из неавтоматизированной торговой точки;</w:t>
      </w:r>
    </w:p>
    <w:p w14:paraId="72C65740" w14:textId="77777777" w:rsidR="00BE20FF" w:rsidRPr="00033037" w:rsidRDefault="00BE20FF" w:rsidP="00033037">
      <w:pPr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30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Перемещение между неавтоматизированными торговыми точками;</w:t>
      </w:r>
    </w:p>
    <w:p w14:paraId="3E0E1D79" w14:textId="77777777" w:rsidR="00BE20FF" w:rsidRPr="00033037" w:rsidRDefault="00BE20FF" w:rsidP="00033037">
      <w:pPr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30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Списание материалов.</w:t>
      </w:r>
    </w:p>
    <w:p w14:paraId="3E8D8219" w14:textId="77777777" w:rsidR="00BE20FF" w:rsidRPr="00033037" w:rsidRDefault="00BE20FF" w:rsidP="000330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3037">
        <w:rPr>
          <w:rFonts w:ascii="Times New Roman" w:hAnsi="Times New Roman" w:cs="Times New Roman"/>
          <w:sz w:val="28"/>
          <w:szCs w:val="28"/>
        </w:rPr>
        <w:t>В документе необходимо заполнить указанные на скриншоте ниже поля вкладки «Учет».</w:t>
      </w:r>
    </w:p>
    <w:p w14:paraId="55C4DC70" w14:textId="50441561" w:rsidR="00BE20FF" w:rsidRDefault="00BE20FF" w:rsidP="000330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3037">
        <w:rPr>
          <w:rFonts w:ascii="Times New Roman" w:hAnsi="Times New Roman" w:cs="Times New Roman"/>
          <w:sz w:val="28"/>
          <w:szCs w:val="28"/>
        </w:rPr>
        <w:t>Обратить внимание, что дата должна быть не позднее 31.12.</w:t>
      </w:r>
      <w:r w:rsidR="00BC6BA4" w:rsidRPr="00BC6BA4">
        <w:rPr>
          <w:rFonts w:ascii="Times New Roman" w:hAnsi="Times New Roman" w:cs="Times New Roman"/>
          <w:sz w:val="28"/>
          <w:szCs w:val="28"/>
        </w:rPr>
        <w:t>2022</w:t>
      </w:r>
      <w:r w:rsidRPr="00033037">
        <w:rPr>
          <w:rFonts w:ascii="Times New Roman" w:hAnsi="Times New Roman" w:cs="Times New Roman"/>
          <w:sz w:val="28"/>
          <w:szCs w:val="28"/>
        </w:rPr>
        <w:t>!</w:t>
      </w:r>
    </w:p>
    <w:p w14:paraId="5A324F0E" w14:textId="77777777" w:rsidR="00033037" w:rsidRPr="00033037" w:rsidRDefault="00033037" w:rsidP="000330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C4988FA" w14:textId="77777777" w:rsidR="00BE20FF" w:rsidRPr="007829F4" w:rsidRDefault="00BE20FF" w:rsidP="00033037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3154F4C" wp14:editId="738FEFFF">
            <wp:extent cx="5940425" cy="2100580"/>
            <wp:effectExtent l="0" t="0" r="3175" b="0"/>
            <wp:docPr id="3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0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8EC49" w14:textId="77777777" w:rsidR="00BE20FF" w:rsidRPr="00033037" w:rsidRDefault="00BE20FF" w:rsidP="0003303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532D83F6" w14:textId="77777777" w:rsidR="00BE20FF" w:rsidRPr="00033037" w:rsidRDefault="00BE20FF" w:rsidP="000330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3037">
        <w:rPr>
          <w:rFonts w:ascii="Times New Roman" w:hAnsi="Times New Roman" w:cs="Times New Roman"/>
          <w:sz w:val="28"/>
          <w:szCs w:val="28"/>
        </w:rPr>
        <w:t>Затем путём подбора заполняется вкладка «Материалы».</w:t>
      </w:r>
    </w:p>
    <w:p w14:paraId="142C4D3C" w14:textId="20764F0B" w:rsidR="00BE20FF" w:rsidRDefault="00BE20FF" w:rsidP="000330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3037">
        <w:rPr>
          <w:rFonts w:ascii="Times New Roman" w:hAnsi="Times New Roman" w:cs="Times New Roman"/>
          <w:sz w:val="28"/>
          <w:szCs w:val="28"/>
        </w:rPr>
        <w:t>Здесь необходимо обратить внимание, что корректность подбора целиком зависит от правильности выбора ЦМО-отправителя в шапке.</w:t>
      </w:r>
    </w:p>
    <w:p w14:paraId="75C311B7" w14:textId="77777777" w:rsidR="00033037" w:rsidRPr="00033037" w:rsidRDefault="00033037" w:rsidP="000330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29BBA9C" w14:textId="5F53F028" w:rsidR="00BE20FF" w:rsidRDefault="00BE20FF" w:rsidP="00033037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3F6FE39" wp14:editId="6583C2D2">
            <wp:extent cx="5940425" cy="1525905"/>
            <wp:effectExtent l="0" t="0" r="3175" b="0"/>
            <wp:docPr id="34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2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11050" w14:textId="77777777" w:rsidR="00033037" w:rsidRPr="00033037" w:rsidRDefault="00033037" w:rsidP="000330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B52B4E9" w14:textId="77777777" w:rsidR="00BE20FF" w:rsidRPr="007829F4" w:rsidRDefault="00BE20FF" w:rsidP="00033037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0AD5E4B5" wp14:editId="4AB3B53E">
            <wp:extent cx="5940425" cy="3706495"/>
            <wp:effectExtent l="0" t="0" r="3175" b="8255"/>
            <wp:docPr id="3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0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31801" w14:textId="77777777" w:rsidR="00BE20FF" w:rsidRPr="00033037" w:rsidRDefault="00BE20FF" w:rsidP="0003303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EECA22C" w14:textId="32014122" w:rsidR="00BE20FF" w:rsidRDefault="00BE20FF" w:rsidP="0003303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33037">
        <w:rPr>
          <w:rFonts w:ascii="Times New Roman" w:hAnsi="Times New Roman" w:cs="Times New Roman"/>
          <w:sz w:val="28"/>
          <w:szCs w:val="28"/>
        </w:rPr>
        <w:t>После чего, указав МОЛ-получатель, необходимо провести документ и проверить сделанные документом проводки.</w:t>
      </w:r>
    </w:p>
    <w:p w14:paraId="752C8586" w14:textId="77777777" w:rsidR="00033037" w:rsidRPr="00033037" w:rsidRDefault="00033037" w:rsidP="0003303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7165A97" w14:textId="77777777" w:rsidR="00BE20FF" w:rsidRPr="007829F4" w:rsidRDefault="00BE20FF" w:rsidP="00033037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B3CDBEB" wp14:editId="18CDC2C1">
            <wp:extent cx="5940425" cy="1351280"/>
            <wp:effectExtent l="0" t="0" r="3175" b="1270"/>
            <wp:docPr id="36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5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DF5D8" w14:textId="77777777" w:rsidR="00BE20FF" w:rsidRPr="007233C7" w:rsidRDefault="00BE20FF" w:rsidP="007233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9ED5900" w14:textId="23301E7A" w:rsidR="00D41F76" w:rsidRPr="00033037" w:rsidRDefault="00D41F76" w:rsidP="00653215">
      <w:pPr>
        <w:pStyle w:val="ab"/>
        <w:numPr>
          <w:ilvl w:val="0"/>
          <w:numId w:val="10"/>
        </w:numPr>
        <w:spacing w:after="0" w:line="240" w:lineRule="auto"/>
        <w:ind w:left="0" w:firstLine="709"/>
        <w:jc w:val="both"/>
        <w:outlineLvl w:val="0"/>
        <w:rPr>
          <w:rFonts w:ascii="Times New Roman" w:hAnsi="Times New Roman" w:cs="Times New Roman"/>
          <w:b/>
          <w:sz w:val="32"/>
          <w:szCs w:val="32"/>
        </w:rPr>
      </w:pPr>
      <w:bookmarkStart w:id="14" w:name="_Toc64454640"/>
      <w:r w:rsidRPr="00033037">
        <w:rPr>
          <w:rFonts w:ascii="Times New Roman" w:hAnsi="Times New Roman" w:cs="Times New Roman"/>
          <w:b/>
          <w:sz w:val="32"/>
          <w:szCs w:val="32"/>
        </w:rPr>
        <w:t>Исправление сведений в документе «Корректировка регистров»</w:t>
      </w:r>
      <w:bookmarkEnd w:id="14"/>
    </w:p>
    <w:p w14:paraId="517C46D1" w14:textId="77777777" w:rsidR="00D41F76" w:rsidRPr="007233C7" w:rsidRDefault="00D41F76" w:rsidP="007233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7B59665" w14:textId="76C637F6" w:rsidR="00D41F76" w:rsidRDefault="00D41F76" w:rsidP="007233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33C7">
        <w:rPr>
          <w:rFonts w:ascii="Times New Roman" w:hAnsi="Times New Roman" w:cs="Times New Roman"/>
          <w:sz w:val="28"/>
          <w:szCs w:val="28"/>
        </w:rPr>
        <w:t>Открываем ОСВ по необходимому счету так, чтобы дата движения Корректировки регистров входила в период построения ОСВ.</w:t>
      </w:r>
    </w:p>
    <w:p w14:paraId="2D5DDCC4" w14:textId="77777777" w:rsidR="007233C7" w:rsidRPr="007233C7" w:rsidRDefault="007233C7" w:rsidP="007233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C576BB1" w14:textId="77777777" w:rsidR="00D41F76" w:rsidRPr="007829F4" w:rsidRDefault="00D41F76" w:rsidP="007233C7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28B52DAC" wp14:editId="49A5E4DE">
            <wp:extent cx="5940425" cy="3330575"/>
            <wp:effectExtent l="0" t="0" r="3175" b="3175"/>
            <wp:docPr id="3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1B4C0" w14:textId="77777777" w:rsidR="007233C7" w:rsidRDefault="007233C7" w:rsidP="007233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0CB5EAF" w14:textId="5D8FFFC4" w:rsidR="00D41F76" w:rsidRDefault="00D41F76" w:rsidP="007233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33C7">
        <w:rPr>
          <w:rFonts w:ascii="Times New Roman" w:hAnsi="Times New Roman" w:cs="Times New Roman"/>
          <w:sz w:val="28"/>
          <w:szCs w:val="28"/>
        </w:rPr>
        <w:t>Далее двойным щелчком по нужной сумме/ количеству нужной аналитики заходим в карточку счета.</w:t>
      </w:r>
    </w:p>
    <w:p w14:paraId="7853F01F" w14:textId="77777777" w:rsidR="007233C7" w:rsidRPr="007233C7" w:rsidRDefault="007233C7" w:rsidP="007233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4FC434E" w14:textId="08B3D5E7" w:rsidR="00D41F76" w:rsidRDefault="00D41F76" w:rsidP="007233C7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C49FA20" wp14:editId="3D0DA9E4">
            <wp:extent cx="5940425" cy="1908175"/>
            <wp:effectExtent l="0" t="0" r="3175" b="0"/>
            <wp:docPr id="3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0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1AB59" w14:textId="77777777" w:rsidR="007233C7" w:rsidRPr="007233C7" w:rsidRDefault="007233C7" w:rsidP="007233C7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6CAED81B" w14:textId="26E0534E" w:rsidR="00D41F76" w:rsidRDefault="00D41F76" w:rsidP="007233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33C7">
        <w:rPr>
          <w:rFonts w:ascii="Times New Roman" w:hAnsi="Times New Roman" w:cs="Times New Roman"/>
          <w:sz w:val="28"/>
          <w:szCs w:val="28"/>
        </w:rPr>
        <w:t>Далее необходимо зайти в выбранный документ, найти там соответствующее движение (с совпадением ВСЕХ аналитик (счет ЕПСБУ, КЭК, КФО, КПС, субконто 1,2,3, сумма движения и количество)</w:t>
      </w:r>
      <w:r w:rsidR="007829F4" w:rsidRPr="007233C7">
        <w:rPr>
          <w:rFonts w:ascii="Times New Roman" w:hAnsi="Times New Roman" w:cs="Times New Roman"/>
          <w:sz w:val="28"/>
          <w:szCs w:val="28"/>
        </w:rPr>
        <w:t xml:space="preserve"> и внести изменения в сумму</w:t>
      </w:r>
      <w:r w:rsidRPr="007233C7">
        <w:rPr>
          <w:rFonts w:ascii="Times New Roman" w:hAnsi="Times New Roman" w:cs="Times New Roman"/>
          <w:sz w:val="28"/>
          <w:szCs w:val="28"/>
        </w:rPr>
        <w:t>.</w:t>
      </w:r>
    </w:p>
    <w:p w14:paraId="06E8A6B0" w14:textId="77777777" w:rsidR="007233C7" w:rsidRPr="007233C7" w:rsidRDefault="007233C7" w:rsidP="007233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AA57CAC" w14:textId="77777777" w:rsidR="00D41F76" w:rsidRPr="007829F4" w:rsidRDefault="00D41F76" w:rsidP="007233C7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503B6ADE" wp14:editId="127F94BA">
            <wp:extent cx="5940425" cy="3352800"/>
            <wp:effectExtent l="0" t="0" r="3175" b="0"/>
            <wp:docPr id="3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C8584" w14:textId="77777777" w:rsidR="00D41F76" w:rsidRPr="00A24BF1" w:rsidRDefault="00D41F76" w:rsidP="00A24BF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A8AC0D1" w14:textId="4E221758" w:rsidR="00D41F76" w:rsidRDefault="00D41F76" w:rsidP="00A24BF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A24BF1">
        <w:rPr>
          <w:rFonts w:ascii="Times New Roman" w:hAnsi="Times New Roman" w:cs="Times New Roman"/>
          <w:sz w:val="28"/>
          <w:szCs w:val="28"/>
        </w:rPr>
        <w:t>Также на вкладке «Учетные данные объекта ОС» возможно внести корректировки в соответствующие сведения.</w:t>
      </w:r>
    </w:p>
    <w:p w14:paraId="0CE6760B" w14:textId="77777777" w:rsidR="00A24BF1" w:rsidRPr="00A24BF1" w:rsidRDefault="00A24BF1" w:rsidP="00A24BF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813DDAD" w14:textId="51C95935" w:rsidR="00D41F76" w:rsidRDefault="00D41F76" w:rsidP="00A24BF1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3796163" wp14:editId="2299E730">
            <wp:extent cx="5940425" cy="2183765"/>
            <wp:effectExtent l="0" t="0" r="3175" b="6985"/>
            <wp:docPr id="4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8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015AE" w14:textId="77777777" w:rsidR="00A24BF1" w:rsidRPr="00A24BF1" w:rsidRDefault="00A24BF1" w:rsidP="00A24BF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D2C2831" w14:textId="77777777" w:rsidR="00D41F76" w:rsidRPr="00A24BF1" w:rsidRDefault="00D41F76" w:rsidP="00EC39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4BF1">
        <w:rPr>
          <w:rFonts w:ascii="Times New Roman" w:hAnsi="Times New Roman" w:cs="Times New Roman"/>
          <w:sz w:val="28"/>
          <w:szCs w:val="28"/>
        </w:rPr>
        <w:t>В данном примере изменена сумма движения с 720 900,00 на 730 000,00, а количество – с 1 на 2 единицы.</w:t>
      </w:r>
    </w:p>
    <w:p w14:paraId="120E9A79" w14:textId="77777777" w:rsidR="00D41F76" w:rsidRPr="00A24BF1" w:rsidRDefault="00D41F76" w:rsidP="00EC39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4BF1">
        <w:rPr>
          <w:rFonts w:ascii="Times New Roman" w:hAnsi="Times New Roman" w:cs="Times New Roman"/>
          <w:sz w:val="28"/>
          <w:szCs w:val="28"/>
        </w:rPr>
        <w:t>После этого - «Записать и закрыть».</w:t>
      </w:r>
    </w:p>
    <w:p w14:paraId="5548D00C" w14:textId="3EC90FE2" w:rsidR="00D41F76" w:rsidRDefault="00D41F76" w:rsidP="00EC39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4BF1">
        <w:rPr>
          <w:rFonts w:ascii="Times New Roman" w:hAnsi="Times New Roman" w:cs="Times New Roman"/>
          <w:sz w:val="28"/>
          <w:szCs w:val="28"/>
        </w:rPr>
        <w:t>Результат можно увидеть в ОСВ (необходимо переформировать).</w:t>
      </w:r>
    </w:p>
    <w:p w14:paraId="42733A00" w14:textId="77777777" w:rsidR="00A24BF1" w:rsidRPr="00A24BF1" w:rsidRDefault="00A24BF1" w:rsidP="00A24BF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562501F" w14:textId="77777777" w:rsidR="00D41F76" w:rsidRPr="007829F4" w:rsidRDefault="00D41F76" w:rsidP="00EC3997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0546D636" wp14:editId="09948AD2">
            <wp:extent cx="5940425" cy="3476625"/>
            <wp:effectExtent l="0" t="0" r="3175" b="9525"/>
            <wp:docPr id="4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8A775" w14:textId="77777777" w:rsidR="00D41F76" w:rsidRPr="00EC3997" w:rsidRDefault="00D41F76" w:rsidP="00EC399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C2CE015" w14:textId="77777777" w:rsidR="00D41F76" w:rsidRPr="00EC3997" w:rsidRDefault="00D41F76" w:rsidP="00EC39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3997">
        <w:rPr>
          <w:rFonts w:ascii="Times New Roman" w:hAnsi="Times New Roman" w:cs="Times New Roman"/>
          <w:sz w:val="28"/>
          <w:szCs w:val="28"/>
        </w:rPr>
        <w:t>Таким образом возможно вносить изменения в документы типа «Корректировка регистров»</w:t>
      </w:r>
      <w:r w:rsidR="009D2AF3" w:rsidRPr="00EC3997">
        <w:rPr>
          <w:rFonts w:ascii="Times New Roman" w:hAnsi="Times New Roman" w:cs="Times New Roman"/>
          <w:sz w:val="28"/>
          <w:szCs w:val="28"/>
        </w:rPr>
        <w:t xml:space="preserve"> по всем счетам учета.</w:t>
      </w:r>
    </w:p>
    <w:p w14:paraId="109D88C2" w14:textId="77993138" w:rsidR="009D2AF3" w:rsidRDefault="009D2AF3" w:rsidP="00EC39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3997">
        <w:rPr>
          <w:rFonts w:ascii="Times New Roman" w:hAnsi="Times New Roman" w:cs="Times New Roman"/>
          <w:sz w:val="28"/>
          <w:szCs w:val="28"/>
        </w:rPr>
        <w:t xml:space="preserve">Исправление остатков допустимо и формированием документа Операция бухгалтерская периодом декабрь </w:t>
      </w:r>
      <w:r w:rsidR="00BC6BA4" w:rsidRPr="00BC6BA4">
        <w:rPr>
          <w:rFonts w:ascii="Times New Roman" w:hAnsi="Times New Roman" w:cs="Times New Roman"/>
          <w:sz w:val="28"/>
          <w:szCs w:val="28"/>
        </w:rPr>
        <w:t>2022</w:t>
      </w:r>
      <w:r w:rsidRPr="00EC3997">
        <w:rPr>
          <w:rFonts w:ascii="Times New Roman" w:hAnsi="Times New Roman" w:cs="Times New Roman"/>
          <w:sz w:val="28"/>
          <w:szCs w:val="28"/>
        </w:rPr>
        <w:t xml:space="preserve"> года по всем счетам учета.</w:t>
      </w:r>
    </w:p>
    <w:p w14:paraId="73FFF4A6" w14:textId="77777777" w:rsidR="00EC3997" w:rsidRPr="00EC3997" w:rsidRDefault="00EC3997" w:rsidP="00EC399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6942929" w14:textId="4BAF726C" w:rsidR="007829F4" w:rsidRPr="00EC3997" w:rsidRDefault="007829F4" w:rsidP="00653215">
      <w:pPr>
        <w:pStyle w:val="ab"/>
        <w:numPr>
          <w:ilvl w:val="0"/>
          <w:numId w:val="10"/>
        </w:numPr>
        <w:spacing w:after="0" w:line="240" w:lineRule="auto"/>
        <w:ind w:left="0" w:firstLine="709"/>
        <w:jc w:val="both"/>
        <w:outlineLvl w:val="0"/>
        <w:rPr>
          <w:rFonts w:ascii="Times New Roman" w:hAnsi="Times New Roman" w:cs="Times New Roman"/>
          <w:b/>
          <w:sz w:val="32"/>
          <w:szCs w:val="32"/>
        </w:rPr>
      </w:pPr>
      <w:bookmarkStart w:id="15" w:name="_Toc64454641"/>
      <w:r w:rsidRPr="00EC3997">
        <w:rPr>
          <w:rFonts w:ascii="Times New Roman" w:hAnsi="Times New Roman" w:cs="Times New Roman"/>
          <w:b/>
          <w:sz w:val="32"/>
          <w:szCs w:val="32"/>
        </w:rPr>
        <w:t>Включение статусной модели</w:t>
      </w:r>
      <w:bookmarkEnd w:id="15"/>
    </w:p>
    <w:p w14:paraId="45133AA1" w14:textId="77777777" w:rsidR="00EC3997" w:rsidRPr="00EC3997" w:rsidRDefault="00EC3997" w:rsidP="00EC39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5BA64C8" w14:textId="0618C124" w:rsidR="00EC3997" w:rsidRDefault="007829F4" w:rsidP="00EC39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3997">
        <w:rPr>
          <w:rFonts w:ascii="Times New Roman" w:hAnsi="Times New Roman" w:cs="Times New Roman"/>
          <w:sz w:val="28"/>
          <w:szCs w:val="28"/>
        </w:rPr>
        <w:t>Чтобы включить статусную модель обратно, необходимо в разделе «Органайзер» (подраздел Сервис) выбрать пункт «Настройка временного отключения статусной модели».</w:t>
      </w:r>
    </w:p>
    <w:p w14:paraId="7EB63CE5" w14:textId="77777777" w:rsidR="00EC3997" w:rsidRPr="00EC3997" w:rsidRDefault="00EC3997" w:rsidP="00EC39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CFBC396" w14:textId="38D3EB3F" w:rsidR="007829F4" w:rsidRDefault="007829F4" w:rsidP="00EC3997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229E4C6B" wp14:editId="2DE66C34">
            <wp:extent cx="5940425" cy="3759835"/>
            <wp:effectExtent l="0" t="0" r="3175" b="0"/>
            <wp:docPr id="4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5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49BCA" w14:textId="77777777" w:rsidR="00EC3997" w:rsidRPr="00EC3997" w:rsidRDefault="00EC3997" w:rsidP="00EC399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18B4C73" w14:textId="3F9686E5" w:rsidR="007829F4" w:rsidRDefault="007829F4" w:rsidP="00EC399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C3997">
        <w:rPr>
          <w:rFonts w:ascii="Times New Roman" w:hAnsi="Times New Roman" w:cs="Times New Roman"/>
          <w:sz w:val="28"/>
          <w:szCs w:val="28"/>
        </w:rPr>
        <w:t>Далее необходимо снять флаг-галку «Отключить статусную модель» и нажать «Установить».</w:t>
      </w:r>
    </w:p>
    <w:p w14:paraId="0CC1E253" w14:textId="77777777" w:rsidR="00EC3997" w:rsidRPr="00EC3997" w:rsidRDefault="00EC3997" w:rsidP="00EC399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800B477" w14:textId="77777777" w:rsidR="007829F4" w:rsidRPr="007829F4" w:rsidRDefault="007829F4" w:rsidP="00EC3997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BD1DDBB" wp14:editId="3D343CC7">
            <wp:extent cx="5940425" cy="1675130"/>
            <wp:effectExtent l="0" t="0" r="3175" b="1270"/>
            <wp:docPr id="4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7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80729" w14:textId="77777777" w:rsidR="007829F4" w:rsidRPr="00EC3997" w:rsidRDefault="007829F4" w:rsidP="00EC399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AD75FC6" w14:textId="77777777" w:rsidR="007829F4" w:rsidRPr="00EC3997" w:rsidRDefault="007829F4" w:rsidP="00EC399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3997">
        <w:rPr>
          <w:rFonts w:ascii="Times New Roman" w:hAnsi="Times New Roman" w:cs="Times New Roman"/>
          <w:b/>
          <w:sz w:val="28"/>
          <w:szCs w:val="28"/>
        </w:rPr>
        <w:t>*ВНИМАНИЕ!</w:t>
      </w:r>
    </w:p>
    <w:p w14:paraId="43820B64" w14:textId="77777777" w:rsidR="007829F4" w:rsidRPr="00EC3997" w:rsidRDefault="007829F4" w:rsidP="00EC39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3997">
        <w:rPr>
          <w:rFonts w:ascii="Times New Roman" w:hAnsi="Times New Roman" w:cs="Times New Roman"/>
          <w:sz w:val="28"/>
          <w:szCs w:val="28"/>
        </w:rPr>
        <w:t>Если в разделе Органайзер отсутствует вкладка Сервис, необходимо совершить следующие действия:</w:t>
      </w:r>
    </w:p>
    <w:p w14:paraId="6EFBDAB6" w14:textId="2FECACD9" w:rsidR="007829F4" w:rsidRDefault="007829F4" w:rsidP="00EC39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3997">
        <w:rPr>
          <w:rFonts w:ascii="Times New Roman" w:hAnsi="Times New Roman" w:cs="Times New Roman"/>
          <w:sz w:val="28"/>
          <w:szCs w:val="28"/>
        </w:rPr>
        <w:t>Выбрать «Настройка действий» в правом верхнем углу.</w:t>
      </w:r>
    </w:p>
    <w:p w14:paraId="25AFE011" w14:textId="77777777" w:rsidR="00EC3997" w:rsidRPr="00EC3997" w:rsidRDefault="00EC3997" w:rsidP="00EC399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F025AB9" w14:textId="77777777" w:rsidR="007829F4" w:rsidRPr="007829F4" w:rsidRDefault="007829F4" w:rsidP="00EC3997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80C8339" wp14:editId="3312EEE2">
            <wp:extent cx="5940425" cy="1322705"/>
            <wp:effectExtent l="0" t="0" r="3175" b="0"/>
            <wp:docPr id="4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2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D2E2B" w14:textId="77777777" w:rsidR="00EC3997" w:rsidRDefault="00EC3997" w:rsidP="00EC399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85F468C" w14:textId="0F6A8782" w:rsidR="007829F4" w:rsidRPr="00EC3997" w:rsidRDefault="007829F4" w:rsidP="00EC399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3997">
        <w:rPr>
          <w:rFonts w:ascii="Times New Roman" w:hAnsi="Times New Roman" w:cs="Times New Roman"/>
          <w:sz w:val="28"/>
          <w:szCs w:val="28"/>
        </w:rPr>
        <w:lastRenderedPageBreak/>
        <w:t>Добавить «Настройку временного отключения…», затем нажать на ОК.</w:t>
      </w:r>
    </w:p>
    <w:p w14:paraId="6A222C71" w14:textId="77777777" w:rsidR="007829F4" w:rsidRPr="007829F4" w:rsidRDefault="007829F4" w:rsidP="0089447A">
      <w:pPr>
        <w:spacing w:after="0" w:line="240" w:lineRule="auto"/>
        <w:jc w:val="center"/>
        <w:rPr>
          <w:rFonts w:ascii="Times New Roman" w:hAnsi="Times New Roman" w:cs="Times New Roman"/>
          <w:noProof/>
          <w:lang w:eastAsia="ru-RU"/>
        </w:rPr>
      </w:pPr>
      <w:r w:rsidRPr="007829F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8633162" wp14:editId="106A8247">
            <wp:extent cx="5940425" cy="2508250"/>
            <wp:effectExtent l="0" t="0" r="3175" b="6350"/>
            <wp:docPr id="4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0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458DD" w14:textId="77777777" w:rsidR="0089447A" w:rsidRDefault="0089447A" w:rsidP="0089447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C0FE51C" w14:textId="7760A058" w:rsidR="007829F4" w:rsidRPr="0089447A" w:rsidRDefault="007829F4" w:rsidP="0089447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9447A">
        <w:rPr>
          <w:rFonts w:ascii="Times New Roman" w:hAnsi="Times New Roman" w:cs="Times New Roman"/>
          <w:sz w:val="28"/>
          <w:szCs w:val="28"/>
        </w:rPr>
        <w:t>После этого выполнить пункт 4 с начала.</w:t>
      </w:r>
    </w:p>
    <w:p w14:paraId="48D538E4" w14:textId="77777777" w:rsidR="007829F4" w:rsidRPr="007829F4" w:rsidRDefault="007829F4" w:rsidP="007829F4">
      <w:pPr>
        <w:rPr>
          <w:rFonts w:ascii="Times New Roman" w:hAnsi="Times New Roman" w:cs="Times New Roman"/>
        </w:rPr>
      </w:pPr>
    </w:p>
    <w:p w14:paraId="36F454E0" w14:textId="77777777" w:rsidR="00BE20FF" w:rsidRPr="007829F4" w:rsidRDefault="00BE20FF" w:rsidP="00FD454E">
      <w:pPr>
        <w:spacing w:before="100" w:beforeAutospacing="1" w:after="100" w:afterAutospacing="1" w:line="240" w:lineRule="auto"/>
        <w:outlineLvl w:val="4"/>
        <w:rPr>
          <w:rFonts w:ascii="Times New Roman" w:hAnsi="Times New Roman" w:cs="Times New Roman"/>
        </w:rPr>
      </w:pPr>
    </w:p>
    <w:sectPr w:rsidR="00BE20FF" w:rsidRPr="007829F4" w:rsidSect="005405E0">
      <w:headerReference w:type="default" r:id="rId5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2E452C8" w14:textId="77777777" w:rsidR="00F15E14" w:rsidRDefault="00F15E14" w:rsidP="00BE13B4">
      <w:pPr>
        <w:spacing w:after="0" w:line="240" w:lineRule="auto"/>
      </w:pPr>
      <w:r>
        <w:separator/>
      </w:r>
    </w:p>
  </w:endnote>
  <w:endnote w:type="continuationSeparator" w:id="0">
    <w:p w14:paraId="6677FF06" w14:textId="77777777" w:rsidR="00F15E14" w:rsidRDefault="00F15E14" w:rsidP="00BE13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3155C6E" w14:textId="77777777" w:rsidR="00F15E14" w:rsidRDefault="00F15E14" w:rsidP="00BE13B4">
      <w:pPr>
        <w:spacing w:after="0" w:line="240" w:lineRule="auto"/>
      </w:pPr>
      <w:r>
        <w:separator/>
      </w:r>
    </w:p>
  </w:footnote>
  <w:footnote w:type="continuationSeparator" w:id="0">
    <w:p w14:paraId="08E8502F" w14:textId="77777777" w:rsidR="00F15E14" w:rsidRDefault="00F15E14" w:rsidP="00BE13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74635562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07A5E307" w14:textId="1B3E93F2" w:rsidR="005405E0" w:rsidRPr="005405E0" w:rsidRDefault="005405E0">
        <w:pPr>
          <w:pStyle w:val="a3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5405E0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5405E0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5405E0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BC6BA4">
          <w:rPr>
            <w:rFonts w:ascii="Times New Roman" w:hAnsi="Times New Roman" w:cs="Times New Roman"/>
            <w:noProof/>
            <w:sz w:val="28"/>
            <w:szCs w:val="28"/>
          </w:rPr>
          <w:t>22</w:t>
        </w:r>
        <w:r w:rsidRPr="005405E0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14:paraId="76C9EE3A" w14:textId="77777777" w:rsidR="005405E0" w:rsidRDefault="005405E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B01018"/>
    <w:multiLevelType w:val="hybridMultilevel"/>
    <w:tmpl w:val="5FA259DE"/>
    <w:lvl w:ilvl="0" w:tplc="E7927CF6">
      <w:start w:val="1"/>
      <w:numFmt w:val="decimal"/>
      <w:lvlText w:val="%1."/>
      <w:lvlJc w:val="left"/>
      <w:pPr>
        <w:ind w:left="11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1">
    <w:nsid w:val="22706402"/>
    <w:multiLevelType w:val="hybridMultilevel"/>
    <w:tmpl w:val="C46E39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CA74328"/>
    <w:multiLevelType w:val="hybridMultilevel"/>
    <w:tmpl w:val="C46E39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295A4A"/>
    <w:multiLevelType w:val="multilevel"/>
    <w:tmpl w:val="2EA625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6FC7176"/>
    <w:multiLevelType w:val="multilevel"/>
    <w:tmpl w:val="2CF65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D783263"/>
    <w:multiLevelType w:val="multilevel"/>
    <w:tmpl w:val="594AC3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8CA05E3"/>
    <w:multiLevelType w:val="multilevel"/>
    <w:tmpl w:val="2C8C78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D6E135D"/>
    <w:multiLevelType w:val="multilevel"/>
    <w:tmpl w:val="1AC43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2B749AE"/>
    <w:multiLevelType w:val="multilevel"/>
    <w:tmpl w:val="AD6A6D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A517579"/>
    <w:multiLevelType w:val="multilevel"/>
    <w:tmpl w:val="CC8234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7"/>
  </w:num>
  <w:num w:numId="5">
    <w:abstractNumId w:val="5"/>
  </w:num>
  <w:num w:numId="6">
    <w:abstractNumId w:val="9"/>
  </w:num>
  <w:num w:numId="7">
    <w:abstractNumId w:val="4"/>
  </w:num>
  <w:num w:numId="8">
    <w:abstractNumId w:val="6"/>
  </w:num>
  <w:num w:numId="9">
    <w:abstractNumId w:val="8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9445F"/>
    <w:rsid w:val="00007CD3"/>
    <w:rsid w:val="00033037"/>
    <w:rsid w:val="000349E8"/>
    <w:rsid w:val="00052A38"/>
    <w:rsid w:val="0006771C"/>
    <w:rsid w:val="00087F89"/>
    <w:rsid w:val="000D15F2"/>
    <w:rsid w:val="000D7A6F"/>
    <w:rsid w:val="000E6870"/>
    <w:rsid w:val="001325A6"/>
    <w:rsid w:val="00136748"/>
    <w:rsid w:val="00152C5E"/>
    <w:rsid w:val="00183CF0"/>
    <w:rsid w:val="001964F8"/>
    <w:rsid w:val="001E102A"/>
    <w:rsid w:val="001F16BB"/>
    <w:rsid w:val="0020433D"/>
    <w:rsid w:val="00205D7F"/>
    <w:rsid w:val="00215FA5"/>
    <w:rsid w:val="002A5665"/>
    <w:rsid w:val="002B32C6"/>
    <w:rsid w:val="002C1B63"/>
    <w:rsid w:val="00312931"/>
    <w:rsid w:val="00394909"/>
    <w:rsid w:val="00395597"/>
    <w:rsid w:val="003D37E3"/>
    <w:rsid w:val="003D3F2E"/>
    <w:rsid w:val="003E1C95"/>
    <w:rsid w:val="003E4921"/>
    <w:rsid w:val="00421B87"/>
    <w:rsid w:val="004A034C"/>
    <w:rsid w:val="004B1BF5"/>
    <w:rsid w:val="004B529A"/>
    <w:rsid w:val="004C4824"/>
    <w:rsid w:val="004D2BE8"/>
    <w:rsid w:val="00506ECE"/>
    <w:rsid w:val="005405E0"/>
    <w:rsid w:val="00585EAB"/>
    <w:rsid w:val="00586AE4"/>
    <w:rsid w:val="00611405"/>
    <w:rsid w:val="0062501D"/>
    <w:rsid w:val="00644666"/>
    <w:rsid w:val="00653215"/>
    <w:rsid w:val="006B5DC0"/>
    <w:rsid w:val="007050F6"/>
    <w:rsid w:val="007233C7"/>
    <w:rsid w:val="00731D4F"/>
    <w:rsid w:val="007829F4"/>
    <w:rsid w:val="007A20F2"/>
    <w:rsid w:val="007C60D7"/>
    <w:rsid w:val="007C6232"/>
    <w:rsid w:val="007F2768"/>
    <w:rsid w:val="007F3D52"/>
    <w:rsid w:val="00824653"/>
    <w:rsid w:val="008256CF"/>
    <w:rsid w:val="00886944"/>
    <w:rsid w:val="00893315"/>
    <w:rsid w:val="0089447A"/>
    <w:rsid w:val="008A385D"/>
    <w:rsid w:val="008A66EB"/>
    <w:rsid w:val="008B6B09"/>
    <w:rsid w:val="009C02FA"/>
    <w:rsid w:val="009D2AF3"/>
    <w:rsid w:val="009E69CC"/>
    <w:rsid w:val="009F2286"/>
    <w:rsid w:val="009F7072"/>
    <w:rsid w:val="00A023CD"/>
    <w:rsid w:val="00A24BF1"/>
    <w:rsid w:val="00A26456"/>
    <w:rsid w:val="00A560BE"/>
    <w:rsid w:val="00A650DE"/>
    <w:rsid w:val="00A91AFF"/>
    <w:rsid w:val="00AF05AE"/>
    <w:rsid w:val="00B05247"/>
    <w:rsid w:val="00B65A65"/>
    <w:rsid w:val="00BB5C5C"/>
    <w:rsid w:val="00BC6BA4"/>
    <w:rsid w:val="00BE13B4"/>
    <w:rsid w:val="00BE20FF"/>
    <w:rsid w:val="00C179DE"/>
    <w:rsid w:val="00C3339A"/>
    <w:rsid w:val="00CD27C4"/>
    <w:rsid w:val="00D012A7"/>
    <w:rsid w:val="00D01ED5"/>
    <w:rsid w:val="00D262B3"/>
    <w:rsid w:val="00D31CE7"/>
    <w:rsid w:val="00D41F76"/>
    <w:rsid w:val="00D45751"/>
    <w:rsid w:val="00D7376E"/>
    <w:rsid w:val="00D9445F"/>
    <w:rsid w:val="00E94CC3"/>
    <w:rsid w:val="00EC3997"/>
    <w:rsid w:val="00F15E14"/>
    <w:rsid w:val="00FA0D60"/>
    <w:rsid w:val="00FA75EB"/>
    <w:rsid w:val="00FD454E"/>
    <w:rsid w:val="00FE38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FCF6435"/>
  <w15:docId w15:val="{CDE50C67-42D2-4450-A0E6-7E892C292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7A6F"/>
  </w:style>
  <w:style w:type="paragraph" w:styleId="1">
    <w:name w:val="heading 1"/>
    <w:basedOn w:val="a"/>
    <w:next w:val="a"/>
    <w:link w:val="10"/>
    <w:uiPriority w:val="9"/>
    <w:qFormat/>
    <w:rsid w:val="0065321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5321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E13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E13B4"/>
  </w:style>
  <w:style w:type="paragraph" w:styleId="a5">
    <w:name w:val="footer"/>
    <w:basedOn w:val="a"/>
    <w:link w:val="a6"/>
    <w:uiPriority w:val="99"/>
    <w:unhideWhenUsed/>
    <w:rsid w:val="00BE13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E13B4"/>
  </w:style>
  <w:style w:type="paragraph" w:styleId="a7">
    <w:name w:val="Title"/>
    <w:basedOn w:val="a"/>
    <w:next w:val="a"/>
    <w:link w:val="a8"/>
    <w:uiPriority w:val="10"/>
    <w:qFormat/>
    <w:rsid w:val="00BE13B4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8">
    <w:name w:val="Название Знак"/>
    <w:basedOn w:val="a0"/>
    <w:link w:val="a7"/>
    <w:uiPriority w:val="10"/>
    <w:rsid w:val="00BE13B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9">
    <w:name w:val="Balloon Text"/>
    <w:basedOn w:val="a"/>
    <w:link w:val="aa"/>
    <w:uiPriority w:val="99"/>
    <w:semiHidden/>
    <w:unhideWhenUsed/>
    <w:rsid w:val="008933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93315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886944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65321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c">
    <w:name w:val="TOC Heading"/>
    <w:basedOn w:val="1"/>
    <w:next w:val="a"/>
    <w:uiPriority w:val="39"/>
    <w:unhideWhenUsed/>
    <w:qFormat/>
    <w:rsid w:val="00653215"/>
    <w:pPr>
      <w:outlineLvl w:val="9"/>
    </w:pPr>
    <w:rPr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5321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11">
    <w:name w:val="toc 1"/>
    <w:basedOn w:val="a"/>
    <w:next w:val="a"/>
    <w:autoRedefine/>
    <w:uiPriority w:val="39"/>
    <w:unhideWhenUsed/>
    <w:rsid w:val="00653215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653215"/>
    <w:pPr>
      <w:spacing w:after="100"/>
      <w:ind w:left="220"/>
    </w:pPr>
  </w:style>
  <w:style w:type="character" w:styleId="ad">
    <w:name w:val="Hyperlink"/>
    <w:basedOn w:val="a0"/>
    <w:uiPriority w:val="99"/>
    <w:unhideWhenUsed/>
    <w:rsid w:val="0065321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405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AEBA45-399D-43B2-866C-8839542BBD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1163</TotalTime>
  <Pages>26</Pages>
  <Words>2109</Words>
  <Characters>12026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 .</dc:creator>
  <cp:lastModifiedBy>Гришагина Алла Викторовна</cp:lastModifiedBy>
  <cp:revision>63</cp:revision>
  <dcterms:created xsi:type="dcterms:W3CDTF">2019-03-13T15:57:00Z</dcterms:created>
  <dcterms:modified xsi:type="dcterms:W3CDTF">2022-12-08T10:49:00Z</dcterms:modified>
</cp:coreProperties>
</file>